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009" w:rsidRPr="006A4FAD" w:rsidRDefault="00CA2009" w:rsidP="00CA2009">
      <w:pPr>
        <w:spacing w:line="312" w:lineRule="auto"/>
        <w:ind w:firstLine="709"/>
        <w:jc w:val="center"/>
        <w:rPr>
          <w:b/>
        </w:rPr>
      </w:pPr>
    </w:p>
    <w:p w:rsidR="00CA2009" w:rsidRPr="006A4FAD" w:rsidRDefault="00CA2009" w:rsidP="00CA2009">
      <w:pPr>
        <w:spacing w:before="60" w:after="60"/>
        <w:jc w:val="center"/>
      </w:pPr>
      <w:r w:rsidRPr="006A4FAD">
        <w:rPr>
          <w:b/>
          <w:bCs/>
          <w:noProof/>
          <w:lang w:eastAsia="ru-RU"/>
        </w:rPr>
        <w:drawing>
          <wp:inline distT="0" distB="0" distL="0" distR="0">
            <wp:extent cx="4572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FAD" w:rsidRPr="006A4FAD" w:rsidRDefault="00CA2009" w:rsidP="006A4FAD">
      <w:pPr>
        <w:jc w:val="center"/>
      </w:pPr>
      <w:r w:rsidRPr="006A4FAD">
        <w:t>ФЕДЕРАЛЬНАЯ СЛУЖБА СУДЕБНЫХ ПРИСТАВОВ</w:t>
      </w:r>
    </w:p>
    <w:p w:rsidR="006A4FAD" w:rsidRPr="006A4FAD" w:rsidRDefault="00CA2009" w:rsidP="006A4FAD">
      <w:pPr>
        <w:jc w:val="center"/>
      </w:pPr>
      <w:r w:rsidRPr="006A4FAD">
        <w:t>(ФССП России)</w:t>
      </w:r>
    </w:p>
    <w:p w:rsidR="00CA2009" w:rsidRPr="006A4FAD" w:rsidRDefault="00CA2009" w:rsidP="00CA2009">
      <w:pPr>
        <w:jc w:val="center"/>
        <w:rPr>
          <w:b/>
          <w:bCs/>
        </w:rPr>
      </w:pPr>
      <w:r w:rsidRPr="006A4FAD">
        <w:rPr>
          <w:b/>
          <w:bCs/>
        </w:rPr>
        <w:t xml:space="preserve">УПРАВЛЕНИЕ ФЕДЕРАЛЬНОЙ СЛУЖБЫ </w:t>
      </w:r>
    </w:p>
    <w:p w:rsidR="00CA2009" w:rsidRPr="006A4FAD" w:rsidRDefault="00CA2009" w:rsidP="00CA2009">
      <w:pPr>
        <w:jc w:val="center"/>
        <w:rPr>
          <w:b/>
          <w:bCs/>
        </w:rPr>
      </w:pPr>
      <w:r w:rsidRPr="006A4FAD">
        <w:rPr>
          <w:b/>
          <w:bCs/>
        </w:rPr>
        <w:t>СУДЕБНЫХ ПРИСТАВОВ ПО РЕСПУБЛИКЕ ТАТАРСТАН</w:t>
      </w:r>
    </w:p>
    <w:p w:rsidR="00CA2009" w:rsidRPr="006A4FAD" w:rsidRDefault="00CA2009" w:rsidP="00CA2009">
      <w:pPr>
        <w:spacing w:line="312" w:lineRule="auto"/>
        <w:ind w:firstLine="709"/>
        <w:jc w:val="center"/>
        <w:rPr>
          <w:b/>
        </w:rPr>
      </w:pPr>
    </w:p>
    <w:p w:rsidR="002F34F3" w:rsidRDefault="006A4FAD" w:rsidP="002F34F3">
      <w:pPr>
        <w:spacing w:line="312" w:lineRule="auto"/>
        <w:ind w:firstLine="709"/>
        <w:jc w:val="center"/>
        <w:rPr>
          <w:b/>
          <w:i/>
          <w:sz w:val="28"/>
        </w:rPr>
      </w:pPr>
      <w:r w:rsidRPr="002F34F3">
        <w:rPr>
          <w:b/>
          <w:i/>
          <w:sz w:val="28"/>
        </w:rPr>
        <w:t>Об итогах деятельности УФССП</w:t>
      </w:r>
      <w:r w:rsidR="002F34F3">
        <w:rPr>
          <w:b/>
          <w:i/>
          <w:sz w:val="28"/>
        </w:rPr>
        <w:t xml:space="preserve"> России по Республике Татарстан</w:t>
      </w:r>
    </w:p>
    <w:p w:rsidR="00CA2009" w:rsidRPr="002F34F3" w:rsidRDefault="00504094" w:rsidP="00561C8D">
      <w:pPr>
        <w:spacing w:line="312" w:lineRule="auto"/>
        <w:ind w:firstLine="709"/>
        <w:jc w:val="center"/>
        <w:rPr>
          <w:b/>
          <w:i/>
          <w:sz w:val="28"/>
        </w:rPr>
      </w:pPr>
      <w:r>
        <w:rPr>
          <w:b/>
          <w:i/>
          <w:sz w:val="28"/>
        </w:rPr>
        <w:t>в 201</w:t>
      </w:r>
      <w:r w:rsidRPr="00504094">
        <w:rPr>
          <w:b/>
          <w:i/>
          <w:sz w:val="28"/>
        </w:rPr>
        <w:t>9</w:t>
      </w:r>
      <w:r w:rsidR="002F34F3">
        <w:rPr>
          <w:b/>
          <w:i/>
          <w:sz w:val="28"/>
        </w:rPr>
        <w:t xml:space="preserve"> году</w:t>
      </w:r>
    </w:p>
    <w:p w:rsidR="006A4FAD" w:rsidRPr="00B564AA" w:rsidRDefault="006A4FAD" w:rsidP="00B564AA">
      <w:pPr>
        <w:spacing w:line="360" w:lineRule="auto"/>
        <w:jc w:val="center"/>
        <w:rPr>
          <w:sz w:val="28"/>
        </w:rPr>
      </w:pPr>
      <w:r w:rsidRPr="00252C98">
        <w:rPr>
          <w:b/>
          <w:i/>
          <w:sz w:val="28"/>
        </w:rPr>
        <w:t>Организация исполнительного производства</w:t>
      </w:r>
    </w:p>
    <w:p w:rsidR="00005468" w:rsidRDefault="00504094" w:rsidP="00504094">
      <w:pPr>
        <w:spacing w:line="360" w:lineRule="auto"/>
        <w:ind w:firstLine="708"/>
        <w:jc w:val="both"/>
        <w:rPr>
          <w:rStyle w:val="5"/>
          <w:sz w:val="28"/>
        </w:rPr>
      </w:pPr>
      <w:r w:rsidRPr="00504094">
        <w:rPr>
          <w:rStyle w:val="5"/>
          <w:sz w:val="28"/>
        </w:rPr>
        <w:t>В 2019 году на исполнении находилось 2,8 млн. исполнительных производств</w:t>
      </w:r>
      <w:r w:rsidR="00D072E1">
        <w:rPr>
          <w:rStyle w:val="5"/>
          <w:sz w:val="28"/>
        </w:rPr>
        <w:t>, что по сравнению с 2018 годом</w:t>
      </w:r>
      <w:r w:rsidRPr="00504094">
        <w:rPr>
          <w:rStyle w:val="5"/>
          <w:sz w:val="28"/>
        </w:rPr>
        <w:t xml:space="preserve"> больше </w:t>
      </w:r>
      <w:r>
        <w:rPr>
          <w:rStyle w:val="5"/>
          <w:sz w:val="28"/>
        </w:rPr>
        <w:t>на 622 тыс. (</w:t>
      </w:r>
      <w:r w:rsidRPr="00504094">
        <w:rPr>
          <w:rStyle w:val="5"/>
          <w:sz w:val="28"/>
        </w:rPr>
        <w:t>2018</w:t>
      </w:r>
      <w:r w:rsidR="00561C8D" w:rsidRPr="00561C8D">
        <w:rPr>
          <w:rStyle w:val="5"/>
          <w:sz w:val="28"/>
        </w:rPr>
        <w:t xml:space="preserve"> </w:t>
      </w:r>
      <w:r w:rsidR="00561C8D">
        <w:rPr>
          <w:rStyle w:val="5"/>
          <w:sz w:val="28"/>
        </w:rPr>
        <w:t>г.</w:t>
      </w:r>
      <w:r>
        <w:rPr>
          <w:rStyle w:val="5"/>
          <w:sz w:val="28"/>
        </w:rPr>
        <w:t xml:space="preserve"> — 2,2 млн.). </w:t>
      </w:r>
      <w:r w:rsidRPr="00504094">
        <w:rPr>
          <w:rStyle w:val="5"/>
          <w:sz w:val="28"/>
        </w:rPr>
        <w:t>Окончено и прекращено по различным ос</w:t>
      </w:r>
      <w:r>
        <w:rPr>
          <w:rStyle w:val="5"/>
          <w:sz w:val="28"/>
        </w:rPr>
        <w:t>нованиям</w:t>
      </w:r>
      <w:r w:rsidR="004D03B5">
        <w:rPr>
          <w:rStyle w:val="5"/>
          <w:sz w:val="28"/>
        </w:rPr>
        <w:t xml:space="preserve"> (таким, как отзыв исполнительного документа взыскателем, направление </w:t>
      </w:r>
      <w:r w:rsidR="004D03B5" w:rsidRPr="004D03B5">
        <w:rPr>
          <w:rStyle w:val="5"/>
          <w:sz w:val="28"/>
        </w:rPr>
        <w:t>на</w:t>
      </w:r>
      <w:r w:rsidR="004D03B5">
        <w:rPr>
          <w:rStyle w:val="5"/>
          <w:sz w:val="28"/>
        </w:rPr>
        <w:t xml:space="preserve"> удержание по месту работы, </w:t>
      </w:r>
      <w:r w:rsidR="004D03B5" w:rsidRPr="004D03B5">
        <w:rPr>
          <w:rStyle w:val="5"/>
          <w:sz w:val="28"/>
        </w:rPr>
        <w:t>прекращение судом</w:t>
      </w:r>
      <w:r w:rsidR="004D03B5">
        <w:rPr>
          <w:rStyle w:val="5"/>
          <w:sz w:val="28"/>
        </w:rPr>
        <w:t xml:space="preserve"> и т.д.)</w:t>
      </w:r>
      <w:r w:rsidRPr="00504094">
        <w:rPr>
          <w:rStyle w:val="5"/>
          <w:sz w:val="28"/>
        </w:rPr>
        <w:t xml:space="preserve"> </w:t>
      </w:r>
      <w:r>
        <w:rPr>
          <w:rStyle w:val="5"/>
          <w:sz w:val="28"/>
        </w:rPr>
        <w:t>1,</w:t>
      </w:r>
      <w:r w:rsidRPr="00504094">
        <w:rPr>
          <w:rStyle w:val="5"/>
          <w:sz w:val="28"/>
        </w:rPr>
        <w:t>6 млн. исполнительных производств (2018</w:t>
      </w:r>
      <w:r w:rsidR="00561C8D">
        <w:rPr>
          <w:rStyle w:val="5"/>
          <w:sz w:val="28"/>
        </w:rPr>
        <w:t xml:space="preserve"> г.</w:t>
      </w:r>
      <w:r w:rsidRPr="00504094">
        <w:rPr>
          <w:rStyle w:val="5"/>
          <w:sz w:val="28"/>
        </w:rPr>
        <w:t xml:space="preserve"> — 1,1 млн.).</w:t>
      </w:r>
      <w:r>
        <w:rPr>
          <w:rStyle w:val="5"/>
          <w:sz w:val="28"/>
        </w:rPr>
        <w:t xml:space="preserve"> </w:t>
      </w:r>
    </w:p>
    <w:p w:rsidR="00504094" w:rsidRDefault="00504094" w:rsidP="00504094">
      <w:pPr>
        <w:spacing w:line="360" w:lineRule="auto"/>
        <w:ind w:firstLine="708"/>
        <w:jc w:val="both"/>
        <w:rPr>
          <w:rStyle w:val="5"/>
          <w:sz w:val="28"/>
        </w:rPr>
      </w:pPr>
      <w:r>
        <w:rPr>
          <w:rStyle w:val="5"/>
          <w:sz w:val="28"/>
        </w:rPr>
        <w:t xml:space="preserve">Требования более </w:t>
      </w:r>
      <w:r w:rsidRPr="00504094">
        <w:rPr>
          <w:rStyle w:val="5"/>
          <w:sz w:val="28"/>
        </w:rPr>
        <w:t>1 млн.  исполнительных документов</w:t>
      </w:r>
      <w:r>
        <w:rPr>
          <w:rStyle w:val="5"/>
          <w:sz w:val="28"/>
        </w:rPr>
        <w:t xml:space="preserve"> исполнены в </w:t>
      </w:r>
      <w:r w:rsidRPr="00504094">
        <w:rPr>
          <w:rStyle w:val="5"/>
          <w:sz w:val="28"/>
        </w:rPr>
        <w:t>полном объеме</w:t>
      </w:r>
      <w:r>
        <w:rPr>
          <w:rStyle w:val="5"/>
          <w:sz w:val="28"/>
        </w:rPr>
        <w:t xml:space="preserve"> (2018</w:t>
      </w:r>
      <w:r w:rsidR="00561C8D" w:rsidRPr="00561C8D">
        <w:rPr>
          <w:rStyle w:val="5"/>
          <w:sz w:val="28"/>
        </w:rPr>
        <w:t xml:space="preserve"> </w:t>
      </w:r>
      <w:r w:rsidR="00561C8D">
        <w:rPr>
          <w:rStyle w:val="5"/>
          <w:sz w:val="28"/>
        </w:rPr>
        <w:t>г.</w:t>
      </w:r>
      <w:r>
        <w:rPr>
          <w:rStyle w:val="5"/>
          <w:sz w:val="28"/>
        </w:rPr>
        <w:t xml:space="preserve"> – 727 тыс.). Кроме того, в рамках 300 тыс. </w:t>
      </w:r>
      <w:r w:rsidRPr="00504094">
        <w:rPr>
          <w:rStyle w:val="5"/>
          <w:sz w:val="28"/>
        </w:rPr>
        <w:t>производств должники приступили к погашению задолженности.</w:t>
      </w:r>
      <w:r>
        <w:rPr>
          <w:rStyle w:val="5"/>
          <w:sz w:val="28"/>
        </w:rPr>
        <w:t xml:space="preserve"> </w:t>
      </w:r>
      <w:r w:rsidRPr="00504094">
        <w:rPr>
          <w:rStyle w:val="5"/>
          <w:sz w:val="28"/>
        </w:rPr>
        <w:t>Процент исполнительных производств, по которым должники полностью или частично исполнили свои обязательства составил 48,3 %.</w:t>
      </w:r>
      <w:r>
        <w:rPr>
          <w:rStyle w:val="5"/>
          <w:sz w:val="28"/>
        </w:rPr>
        <w:t xml:space="preserve"> Важно отметить, что </w:t>
      </w:r>
      <w:r w:rsidRPr="00504094">
        <w:rPr>
          <w:rStyle w:val="5"/>
          <w:sz w:val="28"/>
        </w:rPr>
        <w:t xml:space="preserve">фактическое исполнение требований исполнительных документов не может обеспечивать объективность оценки деятельности Управления, так как главной задачей судебного пристава является своевременность, правильность и полнота принятия мер. При этом результатом может стать как фактическое исполнение, так и законное признание неплатежеспособности должника.  </w:t>
      </w:r>
    </w:p>
    <w:p w:rsidR="00F53DC1" w:rsidRDefault="00D76027" w:rsidP="000C615F">
      <w:pPr>
        <w:spacing w:line="360" w:lineRule="auto"/>
        <w:ind w:firstLine="708"/>
        <w:jc w:val="both"/>
        <w:rPr>
          <w:rStyle w:val="5"/>
          <w:b/>
          <w:sz w:val="28"/>
        </w:rPr>
      </w:pPr>
      <w:r>
        <w:rPr>
          <w:rStyle w:val="5"/>
          <w:b/>
          <w:sz w:val="28"/>
        </w:rPr>
        <w:t>В 2019 году н</w:t>
      </w:r>
      <w:r w:rsidR="00504094" w:rsidRPr="00504094">
        <w:rPr>
          <w:rStyle w:val="5"/>
          <w:b/>
          <w:sz w:val="28"/>
        </w:rPr>
        <w:t>агрузка на одного судебного пристава составила 5,8 тыс. исполнительных производств при среднеро</w:t>
      </w:r>
      <w:r>
        <w:rPr>
          <w:rStyle w:val="5"/>
          <w:b/>
          <w:sz w:val="28"/>
        </w:rPr>
        <w:t>ссийском значении</w:t>
      </w:r>
      <w:r w:rsidR="00504094" w:rsidRPr="00504094">
        <w:rPr>
          <w:rStyle w:val="5"/>
          <w:b/>
          <w:sz w:val="28"/>
        </w:rPr>
        <w:t xml:space="preserve"> 3,7 тыс. </w:t>
      </w:r>
      <w:r w:rsidR="00005468" w:rsidRPr="00005468">
        <w:rPr>
          <w:rStyle w:val="5"/>
          <w:b/>
          <w:sz w:val="28"/>
        </w:rPr>
        <w:t>Несмотря на высокую нагрузку показатели взыскания по сравнению с 2018 годом увеличились.</w:t>
      </w:r>
      <w:r w:rsidR="00005468">
        <w:rPr>
          <w:rStyle w:val="5"/>
          <w:b/>
          <w:sz w:val="28"/>
        </w:rPr>
        <w:t xml:space="preserve"> </w:t>
      </w:r>
      <w:r>
        <w:rPr>
          <w:rStyle w:val="5"/>
          <w:b/>
          <w:sz w:val="28"/>
        </w:rPr>
        <w:t>Общая с</w:t>
      </w:r>
      <w:r w:rsidR="00504094" w:rsidRPr="00504094">
        <w:rPr>
          <w:rStyle w:val="5"/>
          <w:b/>
          <w:sz w:val="28"/>
        </w:rPr>
        <w:t xml:space="preserve">умма, взысканная в результате мер </w:t>
      </w:r>
      <w:r w:rsidR="00F53DC1">
        <w:rPr>
          <w:rStyle w:val="5"/>
          <w:b/>
          <w:sz w:val="28"/>
        </w:rPr>
        <w:t>судебных приставов</w:t>
      </w:r>
      <w:r w:rsidR="00504094" w:rsidRPr="00504094">
        <w:rPr>
          <w:rStyle w:val="5"/>
          <w:b/>
          <w:sz w:val="28"/>
        </w:rPr>
        <w:t xml:space="preserve">, по итогам 2019 года составила </w:t>
      </w:r>
      <w:r>
        <w:rPr>
          <w:rStyle w:val="5"/>
          <w:b/>
          <w:sz w:val="28"/>
        </w:rPr>
        <w:t>порядка</w:t>
      </w:r>
      <w:r w:rsidR="00504094" w:rsidRPr="00504094">
        <w:rPr>
          <w:rStyle w:val="5"/>
          <w:b/>
          <w:sz w:val="28"/>
        </w:rPr>
        <w:t xml:space="preserve"> 16 млрд. рублей (</w:t>
      </w:r>
      <w:r w:rsidR="008E43CF">
        <w:rPr>
          <w:rStyle w:val="5"/>
          <w:b/>
          <w:sz w:val="28"/>
        </w:rPr>
        <w:t>2018 г.</w:t>
      </w:r>
      <w:r w:rsidR="00504094" w:rsidRPr="00504094">
        <w:rPr>
          <w:rStyle w:val="5"/>
          <w:b/>
          <w:sz w:val="28"/>
        </w:rPr>
        <w:t xml:space="preserve"> — 12 млрд. руб.).</w:t>
      </w:r>
    </w:p>
    <w:p w:rsidR="000C615F" w:rsidRPr="00504094" w:rsidRDefault="000C615F" w:rsidP="000C615F">
      <w:pPr>
        <w:spacing w:line="360" w:lineRule="auto"/>
        <w:ind w:firstLine="708"/>
        <w:jc w:val="both"/>
        <w:rPr>
          <w:rStyle w:val="5"/>
          <w:b/>
          <w:sz w:val="28"/>
        </w:rPr>
      </w:pPr>
    </w:p>
    <w:p w:rsidR="002B048A" w:rsidRPr="00252C98" w:rsidRDefault="002B048A" w:rsidP="002B048A">
      <w:pPr>
        <w:spacing w:before="120" w:line="360" w:lineRule="auto"/>
        <w:jc w:val="center"/>
        <w:rPr>
          <w:b/>
          <w:bCs/>
          <w:i/>
          <w:sz w:val="28"/>
        </w:rPr>
      </w:pPr>
      <w:r w:rsidRPr="00252C98">
        <w:rPr>
          <w:b/>
          <w:bCs/>
          <w:i/>
          <w:sz w:val="28"/>
        </w:rPr>
        <w:t>Работа по взысканию задолженностей по алиментным платежам</w:t>
      </w:r>
    </w:p>
    <w:p w:rsidR="00D76027" w:rsidRDefault="00504094" w:rsidP="002B048A">
      <w:pPr>
        <w:spacing w:line="360" w:lineRule="auto"/>
        <w:ind w:firstLine="708"/>
        <w:jc w:val="both"/>
        <w:rPr>
          <w:sz w:val="28"/>
        </w:rPr>
      </w:pPr>
      <w:r w:rsidRPr="005B3346">
        <w:rPr>
          <w:sz w:val="28"/>
        </w:rPr>
        <w:t xml:space="preserve">Большая работа проведена Межведомственной рабочей группой по обеспечению взыскания задолженностей по алиментным платежам в Республике Татарстан под председательством первого заместителя Премьер — министра Республики Татарстан </w:t>
      </w:r>
      <w:proofErr w:type="spellStart"/>
      <w:r w:rsidRPr="005B3346">
        <w:rPr>
          <w:sz w:val="28"/>
        </w:rPr>
        <w:t>Нигматуллина</w:t>
      </w:r>
      <w:proofErr w:type="spellEnd"/>
      <w:r w:rsidRPr="005B3346">
        <w:rPr>
          <w:sz w:val="28"/>
        </w:rPr>
        <w:t xml:space="preserve"> Рустама </w:t>
      </w:r>
      <w:proofErr w:type="spellStart"/>
      <w:r w:rsidRPr="005B3346">
        <w:rPr>
          <w:sz w:val="28"/>
        </w:rPr>
        <w:t>Камильевича</w:t>
      </w:r>
      <w:proofErr w:type="spellEnd"/>
      <w:r w:rsidRPr="005B3346">
        <w:rPr>
          <w:sz w:val="28"/>
        </w:rPr>
        <w:t xml:space="preserve">. </w:t>
      </w:r>
    </w:p>
    <w:p w:rsidR="002B048A" w:rsidRDefault="00D76027" w:rsidP="002B048A">
      <w:pPr>
        <w:spacing w:line="360" w:lineRule="auto"/>
        <w:ind w:firstLine="708"/>
        <w:jc w:val="both"/>
        <w:rPr>
          <w:rStyle w:val="5"/>
          <w:sz w:val="28"/>
        </w:rPr>
      </w:pPr>
      <w:r>
        <w:rPr>
          <w:sz w:val="28"/>
        </w:rPr>
        <w:t>В</w:t>
      </w:r>
      <w:r w:rsidR="002B048A">
        <w:rPr>
          <w:sz w:val="28"/>
        </w:rPr>
        <w:t xml:space="preserve"> 2019 году на исполнении </w:t>
      </w:r>
      <w:r w:rsidR="002B048A">
        <w:rPr>
          <w:rStyle w:val="5"/>
          <w:sz w:val="28"/>
        </w:rPr>
        <w:t xml:space="preserve">в Службе </w:t>
      </w:r>
      <w:r w:rsidR="002B048A" w:rsidRPr="00504094">
        <w:rPr>
          <w:rStyle w:val="5"/>
          <w:sz w:val="28"/>
        </w:rPr>
        <w:t>находилось 39 т</w:t>
      </w:r>
      <w:r w:rsidR="002B048A">
        <w:rPr>
          <w:rStyle w:val="5"/>
          <w:sz w:val="28"/>
        </w:rPr>
        <w:t xml:space="preserve">ыс. исполнительных производств о взыскании алиментов. </w:t>
      </w:r>
      <w:r w:rsidR="00504094" w:rsidRPr="005B3346">
        <w:rPr>
          <w:sz w:val="28"/>
        </w:rPr>
        <w:t>Благодаря взаимодей</w:t>
      </w:r>
      <w:r w:rsidR="00504094">
        <w:rPr>
          <w:sz w:val="28"/>
        </w:rPr>
        <w:t>ствию с судейским сообществом, П</w:t>
      </w:r>
      <w:r w:rsidR="00504094" w:rsidRPr="005B3346">
        <w:rPr>
          <w:sz w:val="28"/>
        </w:rPr>
        <w:t xml:space="preserve">рокуратурой </w:t>
      </w:r>
      <w:r w:rsidR="00504094">
        <w:rPr>
          <w:sz w:val="28"/>
        </w:rPr>
        <w:t>РТ</w:t>
      </w:r>
      <w:r w:rsidR="00504094" w:rsidRPr="005B3346">
        <w:rPr>
          <w:sz w:val="28"/>
        </w:rPr>
        <w:t>, правоохранительными органами, о</w:t>
      </w:r>
      <w:r w:rsidR="00504094">
        <w:rPr>
          <w:sz w:val="28"/>
        </w:rPr>
        <w:t>рганами местного самоуправления и</w:t>
      </w:r>
      <w:r w:rsidR="00504094" w:rsidRPr="005B3346">
        <w:rPr>
          <w:sz w:val="28"/>
        </w:rPr>
        <w:t xml:space="preserve"> </w:t>
      </w:r>
      <w:r w:rsidR="00504094">
        <w:rPr>
          <w:sz w:val="28"/>
        </w:rPr>
        <w:t xml:space="preserve">средствами массовой информации </w:t>
      </w:r>
      <w:r w:rsidR="00504094" w:rsidRPr="00F53DC1">
        <w:rPr>
          <w:b/>
          <w:sz w:val="28"/>
        </w:rPr>
        <w:t xml:space="preserve">в 2019 году </w:t>
      </w:r>
      <w:r>
        <w:rPr>
          <w:b/>
          <w:sz w:val="28"/>
        </w:rPr>
        <w:t>взыскано</w:t>
      </w:r>
      <w:r w:rsidR="00F53DC1" w:rsidRPr="00F53DC1">
        <w:rPr>
          <w:b/>
          <w:sz w:val="28"/>
        </w:rPr>
        <w:t xml:space="preserve"> </w:t>
      </w:r>
      <w:r w:rsidR="002B048A" w:rsidRPr="00F53DC1">
        <w:rPr>
          <w:b/>
          <w:sz w:val="28"/>
        </w:rPr>
        <w:t>445 млн рублей</w:t>
      </w:r>
      <w:r w:rsidR="00005468">
        <w:rPr>
          <w:b/>
          <w:sz w:val="28"/>
        </w:rPr>
        <w:t xml:space="preserve"> долгов по алиментам.</w:t>
      </w:r>
    </w:p>
    <w:p w:rsidR="002B048A" w:rsidRDefault="002B048A" w:rsidP="002B048A">
      <w:pPr>
        <w:spacing w:line="360" w:lineRule="auto"/>
        <w:ind w:firstLine="708"/>
        <w:jc w:val="both"/>
        <w:rPr>
          <w:rStyle w:val="5"/>
          <w:b/>
          <w:sz w:val="28"/>
        </w:rPr>
      </w:pPr>
      <w:r>
        <w:rPr>
          <w:rStyle w:val="5"/>
          <w:sz w:val="28"/>
        </w:rPr>
        <w:t>Управлением в рам</w:t>
      </w:r>
      <w:r w:rsidR="00D76027">
        <w:rPr>
          <w:rStyle w:val="5"/>
          <w:sz w:val="28"/>
        </w:rPr>
        <w:t>ках взыскания алиментов применяю</w:t>
      </w:r>
      <w:r>
        <w:rPr>
          <w:rStyle w:val="5"/>
          <w:sz w:val="28"/>
        </w:rPr>
        <w:t xml:space="preserve">тся меры административного и уголовного воздействия. </w:t>
      </w:r>
      <w:r w:rsidRPr="00F53DC1">
        <w:rPr>
          <w:rStyle w:val="5"/>
          <w:b/>
          <w:sz w:val="28"/>
        </w:rPr>
        <w:t>В 2019 году увеличилось количество лиц, привлеченных к административной ответственности</w:t>
      </w:r>
      <w:r w:rsidR="00D76027">
        <w:rPr>
          <w:rStyle w:val="5"/>
          <w:b/>
          <w:sz w:val="28"/>
        </w:rPr>
        <w:t xml:space="preserve"> за неуплату алиментов</w:t>
      </w:r>
      <w:r w:rsidRPr="00F53DC1">
        <w:rPr>
          <w:rStyle w:val="5"/>
          <w:b/>
          <w:sz w:val="28"/>
        </w:rPr>
        <w:t xml:space="preserve"> по статье 5.35.1 КоАП РФ и составило 3005 граждан. К уголовной ответственности по ст</w:t>
      </w:r>
      <w:r w:rsidR="00D76027">
        <w:rPr>
          <w:rStyle w:val="5"/>
          <w:b/>
          <w:sz w:val="28"/>
        </w:rPr>
        <w:t>.</w:t>
      </w:r>
      <w:r w:rsidRPr="00F53DC1">
        <w:rPr>
          <w:rStyle w:val="5"/>
          <w:b/>
          <w:sz w:val="28"/>
        </w:rPr>
        <w:t xml:space="preserve"> 157 УК РФ за неуплату али</w:t>
      </w:r>
      <w:r w:rsidR="00EE76E7">
        <w:rPr>
          <w:rStyle w:val="5"/>
          <w:b/>
          <w:sz w:val="28"/>
        </w:rPr>
        <w:t>ментов привлечен 991 гражданин.</w:t>
      </w:r>
    </w:p>
    <w:p w:rsidR="002B048A" w:rsidRDefault="002B048A" w:rsidP="002B048A">
      <w:pPr>
        <w:spacing w:line="360" w:lineRule="auto"/>
        <w:ind w:firstLine="708"/>
        <w:jc w:val="center"/>
        <w:rPr>
          <w:rStyle w:val="5"/>
          <w:b/>
          <w:i/>
          <w:sz w:val="28"/>
        </w:rPr>
      </w:pPr>
      <w:r w:rsidRPr="002B048A">
        <w:rPr>
          <w:rStyle w:val="5"/>
          <w:b/>
          <w:i/>
          <w:sz w:val="28"/>
        </w:rPr>
        <w:t xml:space="preserve">Взыскание в бюджеты </w:t>
      </w:r>
      <w:r w:rsidR="00044643">
        <w:rPr>
          <w:rStyle w:val="5"/>
          <w:b/>
          <w:i/>
          <w:sz w:val="28"/>
        </w:rPr>
        <w:t xml:space="preserve">всех </w:t>
      </w:r>
      <w:r w:rsidRPr="002B048A">
        <w:rPr>
          <w:rStyle w:val="5"/>
          <w:b/>
          <w:i/>
          <w:sz w:val="28"/>
        </w:rPr>
        <w:t>уровней</w:t>
      </w:r>
    </w:p>
    <w:p w:rsidR="002B048A" w:rsidRPr="002B048A" w:rsidRDefault="002B048A" w:rsidP="002B048A">
      <w:pPr>
        <w:spacing w:line="360" w:lineRule="auto"/>
        <w:ind w:firstLine="708"/>
        <w:jc w:val="both"/>
        <w:rPr>
          <w:rStyle w:val="5"/>
          <w:sz w:val="28"/>
        </w:rPr>
      </w:pPr>
      <w:r w:rsidRPr="002B048A">
        <w:rPr>
          <w:rStyle w:val="5"/>
          <w:sz w:val="28"/>
        </w:rPr>
        <w:t xml:space="preserve">В </w:t>
      </w:r>
      <w:r>
        <w:rPr>
          <w:rStyle w:val="5"/>
          <w:sz w:val="28"/>
        </w:rPr>
        <w:t xml:space="preserve">результате мер судебных приставов в </w:t>
      </w:r>
      <w:r w:rsidRPr="002B048A">
        <w:rPr>
          <w:rStyle w:val="5"/>
          <w:sz w:val="28"/>
        </w:rPr>
        <w:t>2019 году в консолидированный бюджет перечислено около 5,6 млрд. руб. (</w:t>
      </w:r>
      <w:r>
        <w:rPr>
          <w:rStyle w:val="5"/>
          <w:sz w:val="28"/>
        </w:rPr>
        <w:t>2018</w:t>
      </w:r>
      <w:r w:rsidR="00B66990" w:rsidRPr="00B66990">
        <w:rPr>
          <w:rStyle w:val="5"/>
          <w:sz w:val="28"/>
        </w:rPr>
        <w:t xml:space="preserve"> </w:t>
      </w:r>
      <w:r w:rsidR="00B66990">
        <w:rPr>
          <w:rStyle w:val="5"/>
          <w:sz w:val="28"/>
        </w:rPr>
        <w:t>г.</w:t>
      </w:r>
      <w:r w:rsidRPr="002B048A">
        <w:rPr>
          <w:rStyle w:val="5"/>
          <w:sz w:val="28"/>
        </w:rPr>
        <w:t xml:space="preserve"> — 3,5 млрд.). В бюджет Республики Татарстан взыскано 3,8 млрд. руб. (</w:t>
      </w:r>
      <w:r>
        <w:rPr>
          <w:rStyle w:val="5"/>
          <w:sz w:val="28"/>
        </w:rPr>
        <w:t>2018</w:t>
      </w:r>
      <w:r w:rsidR="00B66990" w:rsidRPr="00B66990">
        <w:rPr>
          <w:rStyle w:val="5"/>
          <w:sz w:val="28"/>
        </w:rPr>
        <w:t xml:space="preserve"> </w:t>
      </w:r>
      <w:r w:rsidR="00B66990">
        <w:rPr>
          <w:rStyle w:val="5"/>
          <w:sz w:val="28"/>
        </w:rPr>
        <w:t>г.</w:t>
      </w:r>
      <w:r w:rsidRPr="002B048A">
        <w:rPr>
          <w:rStyle w:val="5"/>
          <w:sz w:val="28"/>
        </w:rPr>
        <w:t xml:space="preserve"> — 2,2 млрд.).</w:t>
      </w:r>
    </w:p>
    <w:p w:rsidR="002B048A" w:rsidRDefault="002B048A" w:rsidP="002B048A">
      <w:pPr>
        <w:spacing w:line="360" w:lineRule="auto"/>
        <w:ind w:firstLine="708"/>
        <w:jc w:val="both"/>
        <w:rPr>
          <w:rStyle w:val="5"/>
          <w:sz w:val="28"/>
        </w:rPr>
      </w:pPr>
      <w:r>
        <w:rPr>
          <w:rStyle w:val="5"/>
          <w:sz w:val="28"/>
        </w:rPr>
        <w:t>В</w:t>
      </w:r>
      <w:r w:rsidRPr="002B048A">
        <w:rPr>
          <w:rStyle w:val="5"/>
          <w:sz w:val="28"/>
        </w:rPr>
        <w:t xml:space="preserve"> сравнении с </w:t>
      </w:r>
      <w:r>
        <w:rPr>
          <w:rStyle w:val="5"/>
          <w:sz w:val="28"/>
        </w:rPr>
        <w:t>аналогичным периодом прошлого года</w:t>
      </w:r>
      <w:r w:rsidRPr="002B048A">
        <w:rPr>
          <w:rStyle w:val="5"/>
          <w:sz w:val="28"/>
        </w:rPr>
        <w:t xml:space="preserve"> в 2019 году налогов и сборов взыскано больше на 1,4 млрд. рублей, административных штрафов по постанов</w:t>
      </w:r>
      <w:r w:rsidR="00044643">
        <w:rPr>
          <w:rStyle w:val="5"/>
          <w:sz w:val="28"/>
        </w:rPr>
        <w:t xml:space="preserve">лениям Госавтоинспекции </w:t>
      </w:r>
      <w:r w:rsidRPr="002B048A">
        <w:rPr>
          <w:rStyle w:val="5"/>
          <w:sz w:val="28"/>
        </w:rPr>
        <w:t>- на 140 млн. руб.</w:t>
      </w:r>
    </w:p>
    <w:p w:rsidR="002B048A" w:rsidRPr="002B048A" w:rsidRDefault="002B048A" w:rsidP="002B048A">
      <w:pPr>
        <w:spacing w:line="360" w:lineRule="auto"/>
        <w:ind w:firstLine="708"/>
        <w:jc w:val="center"/>
        <w:rPr>
          <w:rStyle w:val="5"/>
          <w:b/>
          <w:i/>
          <w:sz w:val="28"/>
        </w:rPr>
      </w:pPr>
      <w:r w:rsidRPr="002B048A">
        <w:rPr>
          <w:rStyle w:val="5"/>
          <w:b/>
          <w:i/>
          <w:sz w:val="28"/>
        </w:rPr>
        <w:t>Взыскание заработной платы</w:t>
      </w:r>
    </w:p>
    <w:p w:rsidR="002B048A" w:rsidRDefault="002B048A" w:rsidP="002B048A">
      <w:pPr>
        <w:spacing w:line="360" w:lineRule="auto"/>
        <w:ind w:firstLine="708"/>
        <w:jc w:val="both"/>
        <w:rPr>
          <w:rStyle w:val="5"/>
          <w:sz w:val="28"/>
        </w:rPr>
      </w:pPr>
      <w:r>
        <w:rPr>
          <w:rStyle w:val="5"/>
          <w:sz w:val="28"/>
        </w:rPr>
        <w:t xml:space="preserve">В 2019 году </w:t>
      </w:r>
      <w:r w:rsidRPr="002B048A">
        <w:rPr>
          <w:rStyle w:val="5"/>
          <w:sz w:val="28"/>
        </w:rPr>
        <w:t>на исполнении в службе судебных приставов Республики Татарстан находилось 5 тыс. исполнительных производств</w:t>
      </w:r>
      <w:r>
        <w:rPr>
          <w:rStyle w:val="5"/>
          <w:sz w:val="28"/>
        </w:rPr>
        <w:t xml:space="preserve"> о взыскании заработной платы</w:t>
      </w:r>
      <w:r w:rsidRPr="002B048A">
        <w:rPr>
          <w:rStyle w:val="5"/>
          <w:sz w:val="28"/>
        </w:rPr>
        <w:t xml:space="preserve"> на </w:t>
      </w:r>
      <w:r>
        <w:rPr>
          <w:rStyle w:val="5"/>
          <w:sz w:val="28"/>
        </w:rPr>
        <w:t xml:space="preserve">общую </w:t>
      </w:r>
      <w:r w:rsidRPr="002B048A">
        <w:rPr>
          <w:rStyle w:val="5"/>
          <w:sz w:val="28"/>
        </w:rPr>
        <w:t xml:space="preserve">сумму 266 млн. рублей. </w:t>
      </w:r>
      <w:r w:rsidR="00044643">
        <w:rPr>
          <w:rStyle w:val="5"/>
          <w:sz w:val="28"/>
        </w:rPr>
        <w:t>В минувшем году н</w:t>
      </w:r>
      <w:r>
        <w:rPr>
          <w:rStyle w:val="5"/>
          <w:sz w:val="28"/>
        </w:rPr>
        <w:t xml:space="preserve">а 22% увеличилось </w:t>
      </w:r>
      <w:r w:rsidR="00F53DC1">
        <w:rPr>
          <w:rStyle w:val="5"/>
          <w:sz w:val="28"/>
        </w:rPr>
        <w:t>по количеству поступление исполнительных документов о взыскании заработной платы, однако снизилось по сумме на 42%.</w:t>
      </w:r>
    </w:p>
    <w:p w:rsidR="00F53DC1" w:rsidRDefault="00F53DC1" w:rsidP="002B048A">
      <w:pPr>
        <w:spacing w:line="360" w:lineRule="auto"/>
        <w:ind w:firstLine="708"/>
        <w:jc w:val="both"/>
        <w:rPr>
          <w:rStyle w:val="5"/>
          <w:sz w:val="28"/>
        </w:rPr>
      </w:pPr>
    </w:p>
    <w:p w:rsidR="00F53DC1" w:rsidRPr="00F53DC1" w:rsidRDefault="00F53DC1" w:rsidP="00F53DC1">
      <w:pPr>
        <w:spacing w:line="360" w:lineRule="auto"/>
        <w:ind w:firstLine="708"/>
        <w:jc w:val="center"/>
        <w:rPr>
          <w:rStyle w:val="5"/>
          <w:b/>
          <w:i/>
          <w:sz w:val="28"/>
        </w:rPr>
      </w:pPr>
      <w:r w:rsidRPr="00F53DC1">
        <w:rPr>
          <w:rStyle w:val="5"/>
          <w:b/>
          <w:i/>
          <w:sz w:val="28"/>
        </w:rPr>
        <w:lastRenderedPageBreak/>
        <w:t>Взыскание задолженности за ЖКУ</w:t>
      </w:r>
    </w:p>
    <w:p w:rsidR="00F53DC1" w:rsidRPr="00F53DC1" w:rsidRDefault="00F53DC1" w:rsidP="00F53DC1">
      <w:pPr>
        <w:spacing w:line="360" w:lineRule="auto"/>
        <w:ind w:firstLine="708"/>
        <w:jc w:val="both"/>
        <w:rPr>
          <w:rStyle w:val="5"/>
          <w:sz w:val="28"/>
        </w:rPr>
      </w:pPr>
      <w:r w:rsidRPr="00F53DC1">
        <w:rPr>
          <w:rStyle w:val="5"/>
          <w:sz w:val="28"/>
        </w:rPr>
        <w:t>В 2019 году на исполнении находилось порядка 80 тыс. исполнительных производств по взысканию задолженности за услуги жилищно-коммунального хозяйства (</w:t>
      </w:r>
      <w:r>
        <w:rPr>
          <w:rStyle w:val="5"/>
          <w:sz w:val="28"/>
        </w:rPr>
        <w:t>2018</w:t>
      </w:r>
      <w:r w:rsidR="00892FA1" w:rsidRPr="00892FA1">
        <w:rPr>
          <w:rStyle w:val="5"/>
          <w:sz w:val="28"/>
        </w:rPr>
        <w:t xml:space="preserve"> </w:t>
      </w:r>
      <w:r w:rsidR="00892FA1">
        <w:rPr>
          <w:rStyle w:val="5"/>
          <w:sz w:val="28"/>
        </w:rPr>
        <w:t>г.</w:t>
      </w:r>
      <w:r w:rsidRPr="00F53DC1">
        <w:rPr>
          <w:rStyle w:val="5"/>
          <w:sz w:val="28"/>
        </w:rPr>
        <w:t xml:space="preserve"> — 68 тыс.). Благодаря принятым </w:t>
      </w:r>
      <w:r>
        <w:rPr>
          <w:rStyle w:val="5"/>
          <w:sz w:val="28"/>
        </w:rPr>
        <w:t xml:space="preserve">судебными приставами </w:t>
      </w:r>
      <w:r w:rsidRPr="00F53DC1">
        <w:rPr>
          <w:rStyle w:val="5"/>
          <w:sz w:val="28"/>
        </w:rPr>
        <w:t>мерам окончено 35 тыс. производств на сумму более 1,5 млрд. руб. (</w:t>
      </w:r>
      <w:r>
        <w:rPr>
          <w:rStyle w:val="5"/>
          <w:sz w:val="28"/>
        </w:rPr>
        <w:t>2018</w:t>
      </w:r>
      <w:r w:rsidR="00892FA1" w:rsidRPr="00892FA1">
        <w:rPr>
          <w:rStyle w:val="5"/>
          <w:sz w:val="28"/>
        </w:rPr>
        <w:t xml:space="preserve"> </w:t>
      </w:r>
      <w:r w:rsidR="00892FA1">
        <w:rPr>
          <w:rStyle w:val="5"/>
          <w:sz w:val="28"/>
        </w:rPr>
        <w:t>г.</w:t>
      </w:r>
      <w:r>
        <w:rPr>
          <w:rStyle w:val="5"/>
          <w:sz w:val="28"/>
        </w:rPr>
        <w:t xml:space="preserve"> — 1 млрд. руб.).</w:t>
      </w:r>
    </w:p>
    <w:p w:rsidR="00F53DC1" w:rsidRPr="00252C98" w:rsidRDefault="00F53DC1" w:rsidP="00F53DC1">
      <w:pPr>
        <w:spacing w:line="360" w:lineRule="auto"/>
        <w:jc w:val="center"/>
        <w:rPr>
          <w:b/>
          <w:bCs/>
          <w:i/>
          <w:sz w:val="28"/>
        </w:rPr>
      </w:pPr>
      <w:r w:rsidRPr="00F53DC1">
        <w:rPr>
          <w:rStyle w:val="5"/>
          <w:sz w:val="28"/>
        </w:rPr>
        <w:tab/>
      </w:r>
      <w:r w:rsidRPr="00252C98">
        <w:rPr>
          <w:b/>
          <w:i/>
          <w:sz w:val="28"/>
        </w:rPr>
        <w:t>Меры принудительного исполнения</w:t>
      </w:r>
    </w:p>
    <w:p w:rsidR="00F53DC1" w:rsidRPr="00252C98" w:rsidRDefault="00F53DC1" w:rsidP="00F53DC1">
      <w:pPr>
        <w:spacing w:line="360" w:lineRule="auto"/>
        <w:ind w:firstLine="708"/>
        <w:jc w:val="both"/>
        <w:rPr>
          <w:rStyle w:val="5"/>
          <w:sz w:val="28"/>
        </w:rPr>
      </w:pPr>
      <w:r>
        <w:rPr>
          <w:bCs/>
          <w:sz w:val="28"/>
        </w:rPr>
        <w:t>В 2019</w:t>
      </w:r>
      <w:r w:rsidRPr="00252C98">
        <w:rPr>
          <w:bCs/>
          <w:sz w:val="28"/>
        </w:rPr>
        <w:t xml:space="preserve"> году судебными приставами</w:t>
      </w:r>
      <w:r>
        <w:rPr>
          <w:bCs/>
          <w:sz w:val="28"/>
        </w:rPr>
        <w:t>-исполнителями</w:t>
      </w:r>
      <w:r w:rsidRPr="00252C98">
        <w:rPr>
          <w:bCs/>
          <w:sz w:val="28"/>
        </w:rPr>
        <w:t xml:space="preserve"> </w:t>
      </w:r>
      <w:r w:rsidRPr="00252C98">
        <w:rPr>
          <w:rStyle w:val="5"/>
          <w:sz w:val="28"/>
        </w:rPr>
        <w:t>вынесено:</w:t>
      </w:r>
    </w:p>
    <w:p w:rsidR="00F53DC1" w:rsidRPr="00252C98" w:rsidRDefault="00F53DC1" w:rsidP="00F53DC1">
      <w:pPr>
        <w:spacing w:line="360" w:lineRule="auto"/>
        <w:jc w:val="both"/>
        <w:rPr>
          <w:sz w:val="28"/>
        </w:rPr>
      </w:pPr>
      <w:r w:rsidRPr="00252C98">
        <w:rPr>
          <w:rStyle w:val="5"/>
          <w:sz w:val="28"/>
        </w:rPr>
        <w:t>- 3</w:t>
      </w:r>
      <w:r>
        <w:rPr>
          <w:rStyle w:val="5"/>
          <w:sz w:val="28"/>
        </w:rPr>
        <w:t>,6</w:t>
      </w:r>
      <w:r w:rsidRPr="00252C98">
        <w:rPr>
          <w:rStyle w:val="5"/>
          <w:sz w:val="28"/>
        </w:rPr>
        <w:t xml:space="preserve"> млн постановлений об обращении взыскания на денежные средства должников</w:t>
      </w:r>
      <w:r>
        <w:rPr>
          <w:rStyle w:val="5"/>
          <w:sz w:val="28"/>
        </w:rPr>
        <w:t xml:space="preserve"> (2018</w:t>
      </w:r>
      <w:r w:rsidR="00CD3587" w:rsidRPr="00CD3587">
        <w:rPr>
          <w:rStyle w:val="5"/>
          <w:sz w:val="28"/>
        </w:rPr>
        <w:t xml:space="preserve"> </w:t>
      </w:r>
      <w:r w:rsidR="00CD3587">
        <w:rPr>
          <w:rStyle w:val="5"/>
          <w:sz w:val="28"/>
        </w:rPr>
        <w:t>г.</w:t>
      </w:r>
      <w:r>
        <w:rPr>
          <w:rStyle w:val="5"/>
          <w:sz w:val="28"/>
        </w:rPr>
        <w:t xml:space="preserve"> – 3,2 млн)</w:t>
      </w:r>
      <w:r w:rsidRPr="00252C98">
        <w:rPr>
          <w:rStyle w:val="5"/>
          <w:sz w:val="28"/>
        </w:rPr>
        <w:t>;</w:t>
      </w:r>
    </w:p>
    <w:p w:rsidR="00F53DC1" w:rsidRPr="00252C98" w:rsidRDefault="00F53DC1" w:rsidP="00F53DC1">
      <w:pPr>
        <w:spacing w:line="360" w:lineRule="auto"/>
        <w:jc w:val="both"/>
        <w:rPr>
          <w:rStyle w:val="5"/>
          <w:sz w:val="28"/>
        </w:rPr>
      </w:pPr>
      <w:r w:rsidRPr="00252C98">
        <w:rPr>
          <w:rStyle w:val="5"/>
          <w:sz w:val="28"/>
        </w:rPr>
        <w:t xml:space="preserve">- </w:t>
      </w:r>
      <w:r>
        <w:rPr>
          <w:rStyle w:val="5"/>
          <w:sz w:val="28"/>
        </w:rPr>
        <w:t>311 тыс.</w:t>
      </w:r>
      <w:r w:rsidRPr="00252C98">
        <w:rPr>
          <w:rStyle w:val="5"/>
          <w:sz w:val="28"/>
        </w:rPr>
        <w:t xml:space="preserve"> постановлений о запрете на </w:t>
      </w:r>
      <w:r>
        <w:rPr>
          <w:rStyle w:val="5"/>
          <w:sz w:val="28"/>
        </w:rPr>
        <w:t>регистрацию</w:t>
      </w:r>
      <w:r w:rsidRPr="00252C98">
        <w:rPr>
          <w:rStyle w:val="5"/>
          <w:sz w:val="28"/>
        </w:rPr>
        <w:t xml:space="preserve"> движимого и недвижимого имущества</w:t>
      </w:r>
      <w:r>
        <w:rPr>
          <w:rStyle w:val="5"/>
          <w:sz w:val="28"/>
        </w:rPr>
        <w:t xml:space="preserve"> должников (2018</w:t>
      </w:r>
      <w:r w:rsidR="00CD3587" w:rsidRPr="00CD3587">
        <w:rPr>
          <w:rStyle w:val="5"/>
          <w:sz w:val="28"/>
        </w:rPr>
        <w:t xml:space="preserve"> </w:t>
      </w:r>
      <w:r w:rsidR="00CD3587">
        <w:rPr>
          <w:rStyle w:val="5"/>
          <w:sz w:val="28"/>
        </w:rPr>
        <w:t>г.</w:t>
      </w:r>
      <w:r>
        <w:rPr>
          <w:rStyle w:val="5"/>
          <w:sz w:val="28"/>
        </w:rPr>
        <w:t xml:space="preserve"> – 220 тыс.)</w:t>
      </w:r>
      <w:r w:rsidRPr="00252C98">
        <w:rPr>
          <w:rStyle w:val="5"/>
          <w:sz w:val="28"/>
        </w:rPr>
        <w:t>;</w:t>
      </w:r>
    </w:p>
    <w:p w:rsidR="00F53DC1" w:rsidRPr="00252C98" w:rsidRDefault="00F53DC1" w:rsidP="00F53DC1">
      <w:pPr>
        <w:spacing w:line="360" w:lineRule="auto"/>
        <w:jc w:val="both"/>
        <w:rPr>
          <w:rStyle w:val="5"/>
          <w:sz w:val="28"/>
        </w:rPr>
      </w:pPr>
      <w:r w:rsidRPr="00252C98">
        <w:rPr>
          <w:rStyle w:val="5"/>
          <w:sz w:val="28"/>
        </w:rPr>
        <w:t xml:space="preserve">- </w:t>
      </w:r>
      <w:r>
        <w:rPr>
          <w:rStyle w:val="5"/>
          <w:sz w:val="28"/>
        </w:rPr>
        <w:t xml:space="preserve">270 тыс. </w:t>
      </w:r>
      <w:r w:rsidRPr="00252C98">
        <w:rPr>
          <w:rStyle w:val="5"/>
          <w:sz w:val="28"/>
        </w:rPr>
        <w:t>постановлений о временном ограничении на выезд должников за пределы Российской Федерации</w:t>
      </w:r>
      <w:r>
        <w:rPr>
          <w:rStyle w:val="5"/>
          <w:sz w:val="28"/>
        </w:rPr>
        <w:t xml:space="preserve"> (2018</w:t>
      </w:r>
      <w:r w:rsidR="00CD3587" w:rsidRPr="00CD3587">
        <w:rPr>
          <w:rStyle w:val="5"/>
          <w:sz w:val="28"/>
        </w:rPr>
        <w:t xml:space="preserve"> </w:t>
      </w:r>
      <w:r w:rsidR="00CD3587">
        <w:rPr>
          <w:rStyle w:val="5"/>
          <w:sz w:val="28"/>
        </w:rPr>
        <w:t>г.</w:t>
      </w:r>
      <w:r>
        <w:rPr>
          <w:rStyle w:val="5"/>
          <w:sz w:val="28"/>
        </w:rPr>
        <w:t xml:space="preserve"> – 176 тыс.)</w:t>
      </w:r>
      <w:r w:rsidRPr="00252C98">
        <w:rPr>
          <w:rStyle w:val="5"/>
          <w:sz w:val="28"/>
        </w:rPr>
        <w:t>;</w:t>
      </w:r>
    </w:p>
    <w:p w:rsidR="00F53DC1" w:rsidRPr="00252C98" w:rsidRDefault="00F53DC1" w:rsidP="00F53DC1">
      <w:pPr>
        <w:spacing w:line="360" w:lineRule="auto"/>
        <w:jc w:val="both"/>
        <w:rPr>
          <w:rStyle w:val="5"/>
          <w:sz w:val="28"/>
        </w:rPr>
      </w:pPr>
      <w:r w:rsidRPr="00252C98">
        <w:rPr>
          <w:rStyle w:val="5"/>
          <w:sz w:val="28"/>
        </w:rPr>
        <w:t xml:space="preserve">- </w:t>
      </w:r>
      <w:r>
        <w:rPr>
          <w:rStyle w:val="5"/>
          <w:sz w:val="28"/>
        </w:rPr>
        <w:t>2,5 тыс.</w:t>
      </w:r>
      <w:r w:rsidRPr="00252C98">
        <w:rPr>
          <w:rStyle w:val="5"/>
          <w:sz w:val="28"/>
        </w:rPr>
        <w:t xml:space="preserve"> постановлений об ограничении в управлении транспортным средством</w:t>
      </w:r>
      <w:r>
        <w:rPr>
          <w:rStyle w:val="5"/>
          <w:sz w:val="28"/>
        </w:rPr>
        <w:t xml:space="preserve"> (2018</w:t>
      </w:r>
      <w:r w:rsidR="00CD3587" w:rsidRPr="00CD3587">
        <w:rPr>
          <w:rStyle w:val="5"/>
          <w:sz w:val="28"/>
        </w:rPr>
        <w:t xml:space="preserve"> </w:t>
      </w:r>
      <w:r w:rsidR="00CD3587">
        <w:rPr>
          <w:rStyle w:val="5"/>
          <w:sz w:val="28"/>
        </w:rPr>
        <w:t>г.</w:t>
      </w:r>
      <w:r>
        <w:rPr>
          <w:rStyle w:val="5"/>
          <w:sz w:val="28"/>
        </w:rPr>
        <w:t xml:space="preserve"> – 2 тыс.)</w:t>
      </w:r>
      <w:r w:rsidRPr="00252C98">
        <w:rPr>
          <w:rStyle w:val="5"/>
          <w:sz w:val="28"/>
        </w:rPr>
        <w:t>;</w:t>
      </w:r>
    </w:p>
    <w:p w:rsidR="00F53DC1" w:rsidRDefault="00F53DC1" w:rsidP="00F53DC1">
      <w:pPr>
        <w:spacing w:line="360" w:lineRule="auto"/>
        <w:jc w:val="both"/>
      </w:pPr>
      <w:r w:rsidRPr="00252C98">
        <w:rPr>
          <w:rStyle w:val="5"/>
          <w:sz w:val="28"/>
        </w:rPr>
        <w:t xml:space="preserve">-  произведено </w:t>
      </w:r>
      <w:r>
        <w:rPr>
          <w:rStyle w:val="5"/>
          <w:sz w:val="28"/>
        </w:rPr>
        <w:t>более 11 тыс. арестов имущества.</w:t>
      </w:r>
      <w:r w:rsidRPr="00F53DC1">
        <w:t xml:space="preserve"> </w:t>
      </w:r>
    </w:p>
    <w:p w:rsidR="00F53DC1" w:rsidRPr="00F53DC1" w:rsidRDefault="00F53DC1" w:rsidP="00F53DC1">
      <w:pPr>
        <w:spacing w:line="360" w:lineRule="auto"/>
        <w:jc w:val="both"/>
        <w:rPr>
          <w:rStyle w:val="5"/>
          <w:sz w:val="28"/>
        </w:rPr>
      </w:pPr>
      <w:r w:rsidRPr="00F53DC1">
        <w:rPr>
          <w:rStyle w:val="5"/>
          <w:sz w:val="28"/>
        </w:rPr>
        <w:t>В 2019 году в результате наложения ареста на имущество должни</w:t>
      </w:r>
      <w:r>
        <w:rPr>
          <w:rStyle w:val="5"/>
          <w:sz w:val="28"/>
        </w:rPr>
        <w:t xml:space="preserve">ков взыскано более 900 млн. рублей. </w:t>
      </w:r>
      <w:r w:rsidRPr="00F53DC1">
        <w:rPr>
          <w:rStyle w:val="5"/>
          <w:sz w:val="28"/>
        </w:rPr>
        <w:t>Из них:</w:t>
      </w:r>
    </w:p>
    <w:p w:rsidR="00F53DC1" w:rsidRPr="00F53DC1" w:rsidRDefault="00F53DC1" w:rsidP="00F53DC1">
      <w:pPr>
        <w:spacing w:line="360" w:lineRule="auto"/>
        <w:jc w:val="both"/>
        <w:rPr>
          <w:rStyle w:val="5"/>
          <w:sz w:val="28"/>
        </w:rPr>
      </w:pPr>
      <w:r w:rsidRPr="00F53DC1">
        <w:rPr>
          <w:rStyle w:val="5"/>
          <w:sz w:val="28"/>
        </w:rPr>
        <w:t xml:space="preserve"> </w:t>
      </w:r>
      <w:r>
        <w:rPr>
          <w:rStyle w:val="5"/>
          <w:sz w:val="28"/>
        </w:rPr>
        <w:t xml:space="preserve">- </w:t>
      </w:r>
      <w:r w:rsidRPr="00F53DC1">
        <w:rPr>
          <w:rStyle w:val="5"/>
          <w:sz w:val="28"/>
        </w:rPr>
        <w:t>764 млн. в результате принудительной реализации и передачи в счет погашения задолженности взыскателям;</w:t>
      </w:r>
    </w:p>
    <w:p w:rsidR="00F53DC1" w:rsidRPr="00F53DC1" w:rsidRDefault="00F53DC1" w:rsidP="00F53DC1">
      <w:pPr>
        <w:spacing w:line="360" w:lineRule="auto"/>
        <w:jc w:val="both"/>
        <w:rPr>
          <w:rStyle w:val="5"/>
          <w:sz w:val="28"/>
        </w:rPr>
      </w:pPr>
      <w:r w:rsidRPr="00F53DC1">
        <w:rPr>
          <w:rStyle w:val="5"/>
          <w:sz w:val="28"/>
        </w:rPr>
        <w:t xml:space="preserve"> </w:t>
      </w:r>
      <w:r>
        <w:rPr>
          <w:rStyle w:val="5"/>
          <w:sz w:val="28"/>
        </w:rPr>
        <w:t xml:space="preserve">- </w:t>
      </w:r>
      <w:r w:rsidRPr="00F53DC1">
        <w:rPr>
          <w:rStyle w:val="5"/>
          <w:sz w:val="28"/>
        </w:rPr>
        <w:t>57 млн. в результате самостоятельной реализации имущества должниками;</w:t>
      </w:r>
    </w:p>
    <w:p w:rsidR="00F53DC1" w:rsidRPr="00F53DC1" w:rsidRDefault="00F53DC1" w:rsidP="00F53DC1">
      <w:pPr>
        <w:spacing w:line="360" w:lineRule="auto"/>
        <w:jc w:val="both"/>
        <w:rPr>
          <w:rStyle w:val="5"/>
          <w:sz w:val="28"/>
        </w:rPr>
      </w:pPr>
      <w:r w:rsidRPr="00F53DC1">
        <w:rPr>
          <w:rStyle w:val="5"/>
          <w:sz w:val="28"/>
        </w:rPr>
        <w:t xml:space="preserve"> </w:t>
      </w:r>
      <w:r>
        <w:rPr>
          <w:rStyle w:val="5"/>
          <w:sz w:val="28"/>
        </w:rPr>
        <w:t xml:space="preserve">- </w:t>
      </w:r>
      <w:r w:rsidRPr="00F53DC1">
        <w:rPr>
          <w:rStyle w:val="5"/>
          <w:sz w:val="28"/>
        </w:rPr>
        <w:t xml:space="preserve">110 млн. </w:t>
      </w:r>
      <w:r>
        <w:rPr>
          <w:rStyle w:val="5"/>
          <w:sz w:val="28"/>
        </w:rPr>
        <w:t xml:space="preserve">рублей долга </w:t>
      </w:r>
      <w:r w:rsidRPr="00F53DC1">
        <w:rPr>
          <w:rStyle w:val="5"/>
          <w:sz w:val="28"/>
        </w:rPr>
        <w:t xml:space="preserve">погашено </w:t>
      </w:r>
      <w:r>
        <w:rPr>
          <w:rStyle w:val="5"/>
          <w:sz w:val="28"/>
        </w:rPr>
        <w:t xml:space="preserve">должниками </w:t>
      </w:r>
      <w:r w:rsidRPr="00F53DC1">
        <w:rPr>
          <w:rStyle w:val="5"/>
          <w:sz w:val="28"/>
        </w:rPr>
        <w:t>до реализации имущества.</w:t>
      </w:r>
    </w:p>
    <w:p w:rsidR="00851367" w:rsidRDefault="00F53DC1" w:rsidP="00F53DC1">
      <w:pPr>
        <w:spacing w:line="360" w:lineRule="auto"/>
        <w:jc w:val="both"/>
        <w:rPr>
          <w:rStyle w:val="5"/>
          <w:sz w:val="28"/>
        </w:rPr>
      </w:pPr>
      <w:r>
        <w:rPr>
          <w:rStyle w:val="5"/>
          <w:sz w:val="28"/>
        </w:rPr>
        <w:t>Арест имущества</w:t>
      </w:r>
      <w:r w:rsidRPr="00F53DC1">
        <w:rPr>
          <w:rStyle w:val="5"/>
          <w:sz w:val="28"/>
        </w:rPr>
        <w:t xml:space="preserve"> является </w:t>
      </w:r>
      <w:r>
        <w:rPr>
          <w:rStyle w:val="5"/>
          <w:sz w:val="28"/>
        </w:rPr>
        <w:t>одной из действенных</w:t>
      </w:r>
      <w:r w:rsidRPr="00F53DC1">
        <w:rPr>
          <w:rStyle w:val="5"/>
          <w:sz w:val="28"/>
        </w:rPr>
        <w:t xml:space="preserve"> </w:t>
      </w:r>
      <w:r>
        <w:rPr>
          <w:rStyle w:val="5"/>
          <w:sz w:val="28"/>
        </w:rPr>
        <w:t>мер</w:t>
      </w:r>
      <w:r w:rsidRPr="00F53DC1">
        <w:rPr>
          <w:rStyle w:val="5"/>
          <w:sz w:val="28"/>
        </w:rPr>
        <w:t xml:space="preserve"> воздействия на должников. Перспектива лишиться своего</w:t>
      </w:r>
      <w:r>
        <w:rPr>
          <w:rStyle w:val="5"/>
          <w:sz w:val="28"/>
        </w:rPr>
        <w:t xml:space="preserve"> имущества побуждает многих к п</w:t>
      </w:r>
      <w:r w:rsidRPr="00F53DC1">
        <w:rPr>
          <w:rStyle w:val="5"/>
          <w:sz w:val="28"/>
        </w:rPr>
        <w:t>огашению задолженности.</w:t>
      </w:r>
    </w:p>
    <w:p w:rsidR="00F53DC1" w:rsidRPr="00252C98" w:rsidRDefault="00F53DC1" w:rsidP="00F53DC1">
      <w:pPr>
        <w:spacing w:line="360" w:lineRule="auto"/>
        <w:jc w:val="center"/>
        <w:rPr>
          <w:b/>
          <w:i/>
          <w:sz w:val="28"/>
        </w:rPr>
      </w:pPr>
      <w:r w:rsidRPr="00252C98">
        <w:rPr>
          <w:b/>
          <w:i/>
          <w:sz w:val="28"/>
        </w:rPr>
        <w:t>Организация дознания</w:t>
      </w:r>
    </w:p>
    <w:p w:rsidR="00F53DC1" w:rsidRPr="00B13DBD" w:rsidRDefault="00F53DC1" w:rsidP="00F53DC1">
      <w:pPr>
        <w:tabs>
          <w:tab w:val="left" w:pos="720"/>
        </w:tabs>
        <w:spacing w:line="360" w:lineRule="auto"/>
        <w:ind w:firstLine="964"/>
        <w:jc w:val="both"/>
        <w:rPr>
          <w:rStyle w:val="5"/>
          <w:color w:val="000000"/>
          <w:sz w:val="28"/>
        </w:rPr>
      </w:pPr>
      <w:r>
        <w:rPr>
          <w:rStyle w:val="5"/>
          <w:sz w:val="28"/>
        </w:rPr>
        <w:t>В 2019</w:t>
      </w:r>
      <w:r w:rsidRPr="00252C98">
        <w:rPr>
          <w:rStyle w:val="5"/>
          <w:sz w:val="28"/>
        </w:rPr>
        <w:t xml:space="preserve"> году органом доз</w:t>
      </w:r>
      <w:r w:rsidR="0086351D">
        <w:rPr>
          <w:rStyle w:val="5"/>
          <w:sz w:val="28"/>
        </w:rPr>
        <w:t xml:space="preserve">нания Управления </w:t>
      </w:r>
      <w:r w:rsidR="002F7CCB">
        <w:rPr>
          <w:rStyle w:val="5"/>
          <w:sz w:val="28"/>
        </w:rPr>
        <w:t xml:space="preserve">в отношении должников </w:t>
      </w:r>
      <w:r w:rsidR="0086351D">
        <w:rPr>
          <w:rStyle w:val="5"/>
          <w:sz w:val="28"/>
        </w:rPr>
        <w:t>возбуждено 1012</w:t>
      </w:r>
      <w:r w:rsidRPr="00252C98">
        <w:rPr>
          <w:rStyle w:val="5"/>
          <w:sz w:val="28"/>
        </w:rPr>
        <w:t xml:space="preserve"> уголовных дел, </w:t>
      </w:r>
      <w:r>
        <w:rPr>
          <w:rStyle w:val="5"/>
          <w:sz w:val="28"/>
        </w:rPr>
        <w:t xml:space="preserve">из которых </w:t>
      </w:r>
      <w:r w:rsidR="0086351D">
        <w:rPr>
          <w:sz w:val="28"/>
        </w:rPr>
        <w:t>991</w:t>
      </w:r>
      <w:r>
        <w:rPr>
          <w:rStyle w:val="5"/>
          <w:sz w:val="28"/>
        </w:rPr>
        <w:t xml:space="preserve"> </w:t>
      </w:r>
      <w:r w:rsidR="0086351D">
        <w:rPr>
          <w:rStyle w:val="5"/>
          <w:sz w:val="28"/>
        </w:rPr>
        <w:t>уголовное</w:t>
      </w:r>
      <w:r>
        <w:rPr>
          <w:rStyle w:val="5"/>
          <w:sz w:val="28"/>
        </w:rPr>
        <w:t xml:space="preserve"> дел</w:t>
      </w:r>
      <w:r w:rsidR="0086351D">
        <w:rPr>
          <w:rStyle w:val="5"/>
          <w:sz w:val="28"/>
        </w:rPr>
        <w:t>о</w:t>
      </w:r>
      <w:r>
        <w:rPr>
          <w:rStyle w:val="5"/>
          <w:sz w:val="28"/>
        </w:rPr>
        <w:t xml:space="preserve"> возбуждено за неуплату </w:t>
      </w:r>
      <w:r w:rsidRPr="00252C98">
        <w:rPr>
          <w:sz w:val="28"/>
        </w:rPr>
        <w:t>средств на содержание детей или нетрудоспособных родителей</w:t>
      </w:r>
      <w:r w:rsidR="002F7CCB">
        <w:rPr>
          <w:sz w:val="28"/>
        </w:rPr>
        <w:t xml:space="preserve"> (</w:t>
      </w:r>
      <w:r w:rsidRPr="00252C98">
        <w:rPr>
          <w:rStyle w:val="5"/>
          <w:sz w:val="28"/>
        </w:rPr>
        <w:t>ст. 157 УК РФ</w:t>
      </w:r>
      <w:r>
        <w:rPr>
          <w:rStyle w:val="5"/>
          <w:sz w:val="28"/>
        </w:rPr>
        <w:t xml:space="preserve">), </w:t>
      </w:r>
      <w:r w:rsidR="0086351D">
        <w:rPr>
          <w:rStyle w:val="5"/>
          <w:sz w:val="28"/>
        </w:rPr>
        <w:t>19</w:t>
      </w:r>
      <w:r w:rsidRPr="00252C98">
        <w:rPr>
          <w:rStyle w:val="5"/>
          <w:sz w:val="28"/>
        </w:rPr>
        <w:t xml:space="preserve"> - за совершение преступлений против правосудия </w:t>
      </w:r>
      <w:r w:rsidRPr="00252C98">
        <w:rPr>
          <w:rStyle w:val="5"/>
          <w:color w:val="000000"/>
          <w:sz w:val="28"/>
        </w:rPr>
        <w:t xml:space="preserve">(ст. 312, 315, 294, 297 </w:t>
      </w:r>
      <w:r w:rsidRPr="00252C98">
        <w:rPr>
          <w:rStyle w:val="5"/>
          <w:color w:val="000000"/>
          <w:sz w:val="28"/>
        </w:rPr>
        <w:lastRenderedPageBreak/>
        <w:t xml:space="preserve">УК РФ) и </w:t>
      </w:r>
      <w:r w:rsidR="0086351D">
        <w:rPr>
          <w:rStyle w:val="5"/>
          <w:color w:val="000000"/>
          <w:sz w:val="28"/>
        </w:rPr>
        <w:t>2</w:t>
      </w:r>
      <w:r w:rsidRPr="00252C98">
        <w:rPr>
          <w:rStyle w:val="5"/>
          <w:color w:val="000000"/>
          <w:sz w:val="28"/>
        </w:rPr>
        <w:t xml:space="preserve"> уголовных дела возбуждено </w:t>
      </w:r>
      <w:r>
        <w:rPr>
          <w:rStyle w:val="5"/>
          <w:color w:val="000000"/>
          <w:sz w:val="28"/>
        </w:rPr>
        <w:t>за з</w:t>
      </w:r>
      <w:r w:rsidRPr="00252C98">
        <w:rPr>
          <w:rStyle w:val="5"/>
          <w:color w:val="000000"/>
          <w:sz w:val="28"/>
        </w:rPr>
        <w:t>лостное уклонение от погашения кредиторской задолженности</w:t>
      </w:r>
      <w:r>
        <w:rPr>
          <w:rStyle w:val="5"/>
          <w:color w:val="000000"/>
          <w:sz w:val="28"/>
        </w:rPr>
        <w:t xml:space="preserve"> (</w:t>
      </w:r>
      <w:r w:rsidRPr="00252C98">
        <w:rPr>
          <w:rStyle w:val="5"/>
          <w:color w:val="000000"/>
          <w:sz w:val="28"/>
        </w:rPr>
        <w:t xml:space="preserve">по ст. </w:t>
      </w:r>
      <w:r>
        <w:rPr>
          <w:rStyle w:val="5"/>
          <w:color w:val="000000"/>
          <w:sz w:val="28"/>
        </w:rPr>
        <w:t>177 УК РФ).</w:t>
      </w:r>
    </w:p>
    <w:p w:rsidR="0086351D" w:rsidRPr="00252C98" w:rsidRDefault="0086351D" w:rsidP="0086351D">
      <w:pPr>
        <w:tabs>
          <w:tab w:val="left" w:pos="720"/>
        </w:tabs>
        <w:spacing w:line="360" w:lineRule="auto"/>
        <w:jc w:val="center"/>
        <w:rPr>
          <w:rStyle w:val="5"/>
          <w:b/>
          <w:i/>
          <w:sz w:val="28"/>
        </w:rPr>
      </w:pPr>
      <w:r w:rsidRPr="00252C98">
        <w:rPr>
          <w:rStyle w:val="5"/>
          <w:b/>
          <w:i/>
          <w:sz w:val="28"/>
        </w:rPr>
        <w:t>Обеспечение установленного порядка деятельности судов</w:t>
      </w:r>
    </w:p>
    <w:p w:rsidR="0086351D" w:rsidRPr="00252C98" w:rsidRDefault="0086351D" w:rsidP="0086351D">
      <w:pPr>
        <w:tabs>
          <w:tab w:val="left" w:pos="720"/>
        </w:tabs>
        <w:spacing w:line="360" w:lineRule="auto"/>
        <w:jc w:val="both"/>
        <w:rPr>
          <w:bCs/>
          <w:sz w:val="28"/>
        </w:rPr>
      </w:pPr>
      <w:r w:rsidRPr="00252C98">
        <w:rPr>
          <w:rStyle w:val="5"/>
          <w:sz w:val="28"/>
        </w:rPr>
        <w:tab/>
        <w:t>Одно из основных направлений работы Службы судебных приставов также является обеспечение установленного порядка деятельности судов</w:t>
      </w:r>
      <w:r>
        <w:rPr>
          <w:rStyle w:val="5"/>
          <w:sz w:val="28"/>
        </w:rPr>
        <w:t xml:space="preserve"> (ОУПДС)</w:t>
      </w:r>
      <w:r w:rsidRPr="00252C98">
        <w:rPr>
          <w:rStyle w:val="5"/>
          <w:sz w:val="28"/>
        </w:rPr>
        <w:t xml:space="preserve">, что </w:t>
      </w:r>
      <w:r>
        <w:rPr>
          <w:rStyle w:val="5"/>
          <w:sz w:val="28"/>
        </w:rPr>
        <w:t>включает</w:t>
      </w:r>
      <w:r w:rsidRPr="00252C98">
        <w:rPr>
          <w:rStyle w:val="5"/>
          <w:sz w:val="28"/>
        </w:rPr>
        <w:t xml:space="preserve"> в себя обеспечение безопасности судей, граждан, находящихся в судах и должностных лиц Службы при исполнении служебных обязанностей.</w:t>
      </w:r>
    </w:p>
    <w:p w:rsidR="0086351D" w:rsidRDefault="0086351D" w:rsidP="0086351D">
      <w:pPr>
        <w:tabs>
          <w:tab w:val="left" w:pos="720"/>
        </w:tabs>
        <w:spacing w:line="360" w:lineRule="auto"/>
        <w:jc w:val="both"/>
        <w:rPr>
          <w:rStyle w:val="5"/>
          <w:bCs/>
          <w:sz w:val="28"/>
        </w:rPr>
      </w:pPr>
      <w:r w:rsidRPr="00252C98">
        <w:rPr>
          <w:bCs/>
          <w:sz w:val="28"/>
        </w:rPr>
        <w:tab/>
        <w:t xml:space="preserve">По линии обеспечения установленного порядка деятельности судов </w:t>
      </w:r>
      <w:r w:rsidRPr="00B13DBD">
        <w:rPr>
          <w:bCs/>
          <w:sz w:val="28"/>
        </w:rPr>
        <w:t xml:space="preserve">главная задача выполнена – </w:t>
      </w:r>
      <w:r w:rsidRPr="00252C98">
        <w:rPr>
          <w:bCs/>
          <w:sz w:val="28"/>
        </w:rPr>
        <w:t>по итогам прошлого года происшествий в зданиях и помещениях судов, судебных участков мировых судей</w:t>
      </w:r>
      <w:r>
        <w:rPr>
          <w:bCs/>
          <w:sz w:val="28"/>
        </w:rPr>
        <w:t>, а также</w:t>
      </w:r>
      <w:r w:rsidRPr="00252C98">
        <w:rPr>
          <w:bCs/>
          <w:sz w:val="28"/>
        </w:rPr>
        <w:t xml:space="preserve"> в отношении участников судебных процессов и судей не допущено.</w:t>
      </w:r>
      <w:r w:rsidRPr="00252C98">
        <w:rPr>
          <w:rStyle w:val="5"/>
          <w:bCs/>
          <w:sz w:val="28"/>
        </w:rPr>
        <w:t xml:space="preserve"> </w:t>
      </w:r>
    </w:p>
    <w:p w:rsidR="006765D5" w:rsidRDefault="0086351D" w:rsidP="0086351D">
      <w:pPr>
        <w:tabs>
          <w:tab w:val="left" w:pos="720"/>
        </w:tabs>
        <w:spacing w:line="360" w:lineRule="auto"/>
        <w:ind w:firstLine="709"/>
        <w:jc w:val="both"/>
        <w:rPr>
          <w:b/>
          <w:sz w:val="28"/>
        </w:rPr>
      </w:pPr>
      <w:r w:rsidRPr="0086351D">
        <w:rPr>
          <w:b/>
          <w:sz w:val="28"/>
        </w:rPr>
        <w:tab/>
        <w:t>В 2019 году судебными приставами по ОУПДС установленный порядок деятельности судов обеспечен в 12</w:t>
      </w:r>
      <w:r w:rsidR="00724B52">
        <w:rPr>
          <w:b/>
          <w:sz w:val="28"/>
        </w:rPr>
        <w:t xml:space="preserve">1 здании судов (охват составил </w:t>
      </w:r>
      <w:r w:rsidRPr="0086351D">
        <w:rPr>
          <w:b/>
          <w:sz w:val="28"/>
        </w:rPr>
        <w:t xml:space="preserve">100%). </w:t>
      </w:r>
    </w:p>
    <w:p w:rsidR="0086351D" w:rsidRPr="0086351D" w:rsidRDefault="0086351D" w:rsidP="0086351D">
      <w:pPr>
        <w:tabs>
          <w:tab w:val="left" w:pos="720"/>
        </w:tabs>
        <w:spacing w:line="360" w:lineRule="auto"/>
        <w:ind w:firstLine="709"/>
        <w:jc w:val="both"/>
        <w:rPr>
          <w:sz w:val="28"/>
        </w:rPr>
      </w:pPr>
      <w:r w:rsidRPr="0086351D">
        <w:rPr>
          <w:sz w:val="28"/>
        </w:rPr>
        <w:t>- обеспечена безопасность проведения более 10 тыс. судебных заседаний;</w:t>
      </w:r>
    </w:p>
    <w:p w:rsidR="0086351D" w:rsidRPr="0086351D" w:rsidRDefault="0086351D" w:rsidP="0086351D">
      <w:pPr>
        <w:tabs>
          <w:tab w:val="left" w:pos="720"/>
        </w:tabs>
        <w:spacing w:line="360" w:lineRule="auto"/>
        <w:ind w:firstLine="709"/>
        <w:jc w:val="both"/>
        <w:rPr>
          <w:sz w:val="28"/>
        </w:rPr>
      </w:pPr>
      <w:r w:rsidRPr="0086351D">
        <w:rPr>
          <w:sz w:val="28"/>
        </w:rPr>
        <w:t>- обеспечена безопасность проведения более 23 тыс. исполнительных действий;</w:t>
      </w:r>
    </w:p>
    <w:p w:rsidR="0086351D" w:rsidRPr="0086351D" w:rsidRDefault="0086351D" w:rsidP="0086351D">
      <w:pPr>
        <w:tabs>
          <w:tab w:val="left" w:pos="720"/>
        </w:tabs>
        <w:spacing w:line="360" w:lineRule="auto"/>
        <w:ind w:firstLine="709"/>
        <w:jc w:val="both"/>
        <w:rPr>
          <w:sz w:val="28"/>
        </w:rPr>
      </w:pPr>
      <w:r w:rsidRPr="0086351D">
        <w:rPr>
          <w:sz w:val="28"/>
        </w:rPr>
        <w:t xml:space="preserve">- осуществлено </w:t>
      </w:r>
      <w:r>
        <w:rPr>
          <w:sz w:val="28"/>
        </w:rPr>
        <w:t>более</w:t>
      </w:r>
      <w:r w:rsidRPr="0086351D">
        <w:rPr>
          <w:sz w:val="28"/>
        </w:rPr>
        <w:t xml:space="preserve"> 5,5 тыс. приводов лиц, уклоняющихся от явки в суд.</w:t>
      </w:r>
    </w:p>
    <w:p w:rsidR="0086351D" w:rsidRDefault="0086351D" w:rsidP="0086351D">
      <w:pPr>
        <w:tabs>
          <w:tab w:val="left" w:pos="720"/>
        </w:tabs>
        <w:spacing w:line="360" w:lineRule="auto"/>
        <w:ind w:firstLine="709"/>
        <w:jc w:val="both"/>
        <w:rPr>
          <w:sz w:val="28"/>
        </w:rPr>
      </w:pPr>
      <w:r w:rsidRPr="0086351D">
        <w:rPr>
          <w:sz w:val="28"/>
        </w:rPr>
        <w:t>- осуществлено около 10,5 тыс. приводов лиц, уклоняющихся от явки к судебному приставу-исполнителю, что превышает прошлогодний показатель почти в 2 раза.</w:t>
      </w:r>
    </w:p>
    <w:p w:rsidR="006765D5" w:rsidRPr="006765D5" w:rsidRDefault="006765D5" w:rsidP="006765D5">
      <w:pPr>
        <w:tabs>
          <w:tab w:val="left" w:pos="720"/>
        </w:tabs>
        <w:spacing w:line="360" w:lineRule="auto"/>
        <w:ind w:firstLine="709"/>
        <w:jc w:val="both"/>
        <w:rPr>
          <w:b/>
          <w:sz w:val="28"/>
        </w:rPr>
      </w:pPr>
      <w:r w:rsidRPr="0086351D">
        <w:rPr>
          <w:b/>
          <w:sz w:val="28"/>
        </w:rPr>
        <w:t>В течение 2019 года в зданиях судов и участков мировых судей судебными приставами пресечено 843 попытки проноса запрещенных предметов.</w:t>
      </w:r>
    </w:p>
    <w:p w:rsidR="006765D5" w:rsidRDefault="0086351D" w:rsidP="0086351D">
      <w:pPr>
        <w:tabs>
          <w:tab w:val="left" w:pos="720"/>
        </w:tabs>
        <w:spacing w:line="360" w:lineRule="auto"/>
        <w:ind w:firstLine="709"/>
        <w:jc w:val="both"/>
        <w:rPr>
          <w:sz w:val="28"/>
        </w:rPr>
      </w:pPr>
      <w:r>
        <w:rPr>
          <w:bCs/>
          <w:sz w:val="28"/>
        </w:rPr>
        <w:t>Кроме того, на Службу судебных приставов</w:t>
      </w:r>
      <w:r w:rsidRPr="00C04673">
        <w:rPr>
          <w:bCs/>
          <w:sz w:val="28"/>
        </w:rPr>
        <w:t xml:space="preserve"> возл</w:t>
      </w:r>
      <w:r>
        <w:rPr>
          <w:bCs/>
          <w:sz w:val="28"/>
        </w:rPr>
        <w:t>ожены полномочия по исполнению постановлений судов</w:t>
      </w:r>
      <w:r w:rsidRPr="00C04673">
        <w:rPr>
          <w:bCs/>
          <w:sz w:val="28"/>
        </w:rPr>
        <w:t xml:space="preserve"> о принудительном выдворении за пределы </w:t>
      </w:r>
      <w:r>
        <w:rPr>
          <w:bCs/>
          <w:sz w:val="28"/>
        </w:rPr>
        <w:t>Российской Федерации</w:t>
      </w:r>
      <w:r w:rsidRPr="00C04673">
        <w:rPr>
          <w:bCs/>
          <w:sz w:val="28"/>
        </w:rPr>
        <w:t xml:space="preserve"> иностранных граждан или лиц без гражданства </w:t>
      </w:r>
      <w:r w:rsidR="006765D5">
        <w:rPr>
          <w:bCs/>
          <w:sz w:val="28"/>
        </w:rPr>
        <w:t>(</w:t>
      </w:r>
      <w:r w:rsidRPr="00C04673">
        <w:rPr>
          <w:bCs/>
          <w:sz w:val="28"/>
        </w:rPr>
        <w:t>при назначении административного наказания в виде административного выдворения за пределы Российской Федерации</w:t>
      </w:r>
      <w:r w:rsidR="006765D5">
        <w:rPr>
          <w:bCs/>
          <w:sz w:val="28"/>
        </w:rPr>
        <w:t>)</w:t>
      </w:r>
      <w:r w:rsidRPr="00C04673">
        <w:rPr>
          <w:bCs/>
          <w:sz w:val="28"/>
        </w:rPr>
        <w:t>.</w:t>
      </w:r>
      <w:r w:rsidRPr="00C04673">
        <w:rPr>
          <w:sz w:val="28"/>
        </w:rPr>
        <w:t xml:space="preserve"> </w:t>
      </w:r>
    </w:p>
    <w:p w:rsidR="0086351D" w:rsidRPr="00252C98" w:rsidRDefault="0086351D" w:rsidP="0086351D">
      <w:pPr>
        <w:tabs>
          <w:tab w:val="left" w:pos="720"/>
        </w:tabs>
        <w:spacing w:line="360" w:lineRule="auto"/>
        <w:ind w:firstLine="709"/>
        <w:jc w:val="both"/>
        <w:rPr>
          <w:bCs/>
          <w:sz w:val="28"/>
        </w:rPr>
      </w:pPr>
      <w:r>
        <w:rPr>
          <w:sz w:val="28"/>
        </w:rPr>
        <w:t>В 2019</w:t>
      </w:r>
      <w:r w:rsidRPr="00252C98">
        <w:rPr>
          <w:sz w:val="28"/>
        </w:rPr>
        <w:t xml:space="preserve"> году за пределы Российской Федерации выдворено </w:t>
      </w:r>
      <w:r w:rsidRPr="0086351D">
        <w:rPr>
          <w:sz w:val="28"/>
        </w:rPr>
        <w:t>742</w:t>
      </w:r>
      <w:r w:rsidRPr="00252C98">
        <w:rPr>
          <w:sz w:val="28"/>
        </w:rPr>
        <w:t xml:space="preserve"> иностранных граждан</w:t>
      </w:r>
      <w:r>
        <w:rPr>
          <w:sz w:val="28"/>
        </w:rPr>
        <w:t>ина</w:t>
      </w:r>
      <w:r w:rsidRPr="00252C98">
        <w:rPr>
          <w:sz w:val="28"/>
        </w:rPr>
        <w:t>.</w:t>
      </w:r>
      <w:r>
        <w:rPr>
          <w:sz w:val="28"/>
        </w:rPr>
        <w:t xml:space="preserve"> В настоящее время в Татарстане работает Центр временного </w:t>
      </w:r>
      <w:r>
        <w:rPr>
          <w:sz w:val="28"/>
        </w:rPr>
        <w:lastRenderedPageBreak/>
        <w:t>содержания иностранных граждан, в котором размещаются депортируемые либо выдворяемые граждане.</w:t>
      </w:r>
    </w:p>
    <w:p w:rsidR="0086351D" w:rsidRPr="00252C98" w:rsidRDefault="0086351D" w:rsidP="0086351D">
      <w:pPr>
        <w:shd w:val="clear" w:color="auto" w:fill="FFFFFF"/>
        <w:spacing w:line="360" w:lineRule="auto"/>
        <w:jc w:val="center"/>
        <w:rPr>
          <w:b/>
          <w:i/>
          <w:sz w:val="28"/>
        </w:rPr>
      </w:pPr>
      <w:r w:rsidRPr="00252C98">
        <w:rPr>
          <w:b/>
          <w:i/>
          <w:sz w:val="28"/>
        </w:rPr>
        <w:t xml:space="preserve">Надзор за </w:t>
      </w:r>
      <w:proofErr w:type="spellStart"/>
      <w:r w:rsidRPr="00252C98">
        <w:rPr>
          <w:b/>
          <w:i/>
          <w:sz w:val="28"/>
        </w:rPr>
        <w:t>коллекторской</w:t>
      </w:r>
      <w:proofErr w:type="spellEnd"/>
      <w:r w:rsidRPr="00252C98">
        <w:rPr>
          <w:b/>
          <w:i/>
          <w:sz w:val="28"/>
        </w:rPr>
        <w:t xml:space="preserve"> деятельностью</w:t>
      </w:r>
    </w:p>
    <w:p w:rsidR="0086351D" w:rsidRDefault="0086351D" w:rsidP="0086351D">
      <w:pPr>
        <w:shd w:val="clear" w:color="auto" w:fill="FFFFFF"/>
        <w:spacing w:line="360" w:lineRule="auto"/>
        <w:jc w:val="both"/>
        <w:rPr>
          <w:sz w:val="28"/>
        </w:rPr>
      </w:pPr>
      <w:r w:rsidRPr="00252C98">
        <w:rPr>
          <w:sz w:val="28"/>
        </w:rPr>
        <w:tab/>
      </w:r>
      <w:r>
        <w:rPr>
          <w:sz w:val="28"/>
        </w:rPr>
        <w:t>Указом Президента РФ</w:t>
      </w:r>
      <w:r w:rsidRPr="00252C98">
        <w:rPr>
          <w:sz w:val="28"/>
        </w:rPr>
        <w:t xml:space="preserve"> с 2017 года Федеральная служба судебных приставов наделена полномочиями по ведению государственного реестра юридических лиц, осуществляющих деятельность по возврату просроченной задолженности, а также по осуществлению контроля за их деятельностью.</w:t>
      </w:r>
    </w:p>
    <w:p w:rsidR="000E4CD1" w:rsidRDefault="00673579" w:rsidP="000E4CD1">
      <w:pPr>
        <w:shd w:val="clear" w:color="auto" w:fill="FFFFFF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Всего в 2019 году от граждан поступило 487 обращений, связанных с </w:t>
      </w:r>
      <w:r w:rsidR="000E4CD1">
        <w:rPr>
          <w:bCs/>
          <w:sz w:val="28"/>
        </w:rPr>
        <w:t>деятельностью</w:t>
      </w:r>
      <w:r w:rsidR="000E4CD1" w:rsidRPr="000E4CD1">
        <w:rPr>
          <w:bCs/>
          <w:sz w:val="28"/>
        </w:rPr>
        <w:t xml:space="preserve"> юридических лиц, занимающихся возвратом просроченной задолженности </w:t>
      </w:r>
      <w:r>
        <w:rPr>
          <w:bCs/>
          <w:sz w:val="28"/>
        </w:rPr>
        <w:t>(2018</w:t>
      </w:r>
      <w:r w:rsidR="000E4CD1">
        <w:rPr>
          <w:bCs/>
          <w:sz w:val="28"/>
        </w:rPr>
        <w:t xml:space="preserve"> г.</w:t>
      </w:r>
      <w:r>
        <w:rPr>
          <w:bCs/>
          <w:sz w:val="28"/>
        </w:rPr>
        <w:t xml:space="preserve"> – 367). </w:t>
      </w:r>
      <w:r w:rsidR="00EE76E7" w:rsidRPr="00DF4A1D">
        <w:rPr>
          <w:sz w:val="28"/>
        </w:rPr>
        <w:t xml:space="preserve">В основном </w:t>
      </w:r>
      <w:r w:rsidR="00EE76E7">
        <w:rPr>
          <w:sz w:val="28"/>
        </w:rPr>
        <w:t xml:space="preserve">обращения </w:t>
      </w:r>
      <w:r w:rsidR="000E4CD1">
        <w:rPr>
          <w:sz w:val="28"/>
        </w:rPr>
        <w:t xml:space="preserve">жителей </w:t>
      </w:r>
      <w:r w:rsidR="00EE76E7">
        <w:rPr>
          <w:sz w:val="28"/>
        </w:rPr>
        <w:t>касались</w:t>
      </w:r>
      <w:r w:rsidR="00EE76E7" w:rsidRPr="00DF4A1D">
        <w:rPr>
          <w:sz w:val="28"/>
        </w:rPr>
        <w:t xml:space="preserve"> определения законности действий данных организаций.</w:t>
      </w:r>
      <w:r w:rsidR="000E4CD1">
        <w:rPr>
          <w:bCs/>
          <w:sz w:val="28"/>
        </w:rPr>
        <w:t xml:space="preserve"> </w:t>
      </w:r>
      <w:r w:rsidR="000E4CD1" w:rsidRPr="000E4CD1">
        <w:rPr>
          <w:bCs/>
          <w:sz w:val="28"/>
        </w:rPr>
        <w:t xml:space="preserve">По итогам проверок </w:t>
      </w:r>
      <w:r w:rsidR="000E4CD1">
        <w:rPr>
          <w:bCs/>
          <w:sz w:val="28"/>
        </w:rPr>
        <w:t xml:space="preserve">сотрудниками Службы </w:t>
      </w:r>
      <w:r>
        <w:rPr>
          <w:bCs/>
          <w:sz w:val="28"/>
        </w:rPr>
        <w:t>в</w:t>
      </w:r>
      <w:r w:rsidR="000E4CD1">
        <w:rPr>
          <w:bCs/>
          <w:sz w:val="28"/>
        </w:rPr>
        <w:t>ыявлено</w:t>
      </w:r>
      <w:r>
        <w:rPr>
          <w:bCs/>
          <w:sz w:val="28"/>
        </w:rPr>
        <w:t xml:space="preserve"> 40 </w:t>
      </w:r>
      <w:r w:rsidR="000E4CD1" w:rsidRPr="000E4CD1">
        <w:rPr>
          <w:bCs/>
          <w:sz w:val="28"/>
        </w:rPr>
        <w:t xml:space="preserve">нарушений Федерального закона от 03.07.2016 N 230-ФЗ. </w:t>
      </w:r>
      <w:r w:rsidR="000E4CD1">
        <w:rPr>
          <w:bCs/>
          <w:sz w:val="28"/>
        </w:rPr>
        <w:t>Нарушения</w:t>
      </w:r>
      <w:r w:rsidR="000E4CD1" w:rsidRPr="000E4CD1">
        <w:rPr>
          <w:bCs/>
          <w:sz w:val="28"/>
        </w:rPr>
        <w:t xml:space="preserve"> </w:t>
      </w:r>
      <w:r w:rsidR="000E4CD1">
        <w:rPr>
          <w:sz w:val="28"/>
        </w:rPr>
        <w:t xml:space="preserve">касались </w:t>
      </w:r>
      <w:r w:rsidR="000E4CD1" w:rsidRPr="00DF4A1D">
        <w:rPr>
          <w:sz w:val="28"/>
        </w:rPr>
        <w:t>порядка в</w:t>
      </w:r>
      <w:r w:rsidR="000E4CD1">
        <w:rPr>
          <w:sz w:val="28"/>
        </w:rPr>
        <w:t>зыскания долга, непредставления</w:t>
      </w:r>
      <w:r w:rsidR="000E4CD1" w:rsidRPr="00DF4A1D">
        <w:rPr>
          <w:sz w:val="28"/>
        </w:rPr>
        <w:t xml:space="preserve"> информации в Управление для орг</w:t>
      </w:r>
      <w:r w:rsidR="000E4CD1">
        <w:rPr>
          <w:sz w:val="28"/>
        </w:rPr>
        <w:t>анизации проверки или неполноты</w:t>
      </w:r>
      <w:r w:rsidR="000E4CD1" w:rsidRPr="00DF4A1D">
        <w:rPr>
          <w:sz w:val="28"/>
        </w:rPr>
        <w:t xml:space="preserve"> представленных сведений.</w:t>
      </w:r>
      <w:r w:rsidR="000E4CD1">
        <w:rPr>
          <w:sz w:val="28"/>
        </w:rPr>
        <w:t xml:space="preserve"> </w:t>
      </w:r>
      <w:r w:rsidR="000E4CD1" w:rsidRPr="000E4CD1">
        <w:rPr>
          <w:sz w:val="28"/>
        </w:rPr>
        <w:t>Нарушившие законодательство организации привлечены к ответственности.</w:t>
      </w:r>
    </w:p>
    <w:p w:rsidR="0086351D" w:rsidRPr="000E0942" w:rsidRDefault="00673579" w:rsidP="000E0942">
      <w:pPr>
        <w:shd w:val="clear" w:color="auto" w:fill="FFFFFF"/>
        <w:spacing w:line="360" w:lineRule="auto"/>
        <w:ind w:firstLine="708"/>
        <w:jc w:val="both"/>
        <w:rPr>
          <w:bCs/>
          <w:sz w:val="28"/>
        </w:rPr>
      </w:pPr>
      <w:r>
        <w:rPr>
          <w:bCs/>
          <w:sz w:val="28"/>
        </w:rPr>
        <w:t>В 2019 году сотрудниками Службы п</w:t>
      </w:r>
      <w:r w:rsidRPr="00673579">
        <w:rPr>
          <w:bCs/>
          <w:sz w:val="28"/>
        </w:rPr>
        <w:t xml:space="preserve">роведено 13 проверок и 13 </w:t>
      </w:r>
      <w:r>
        <w:rPr>
          <w:bCs/>
          <w:sz w:val="28"/>
        </w:rPr>
        <w:t>административных расследований в отношении коллекторских</w:t>
      </w:r>
      <w:bookmarkStart w:id="0" w:name="_GoBack"/>
      <w:bookmarkEnd w:id="0"/>
      <w:r>
        <w:rPr>
          <w:bCs/>
          <w:sz w:val="28"/>
        </w:rPr>
        <w:t xml:space="preserve"> организаций. </w:t>
      </w:r>
      <w:r w:rsidRPr="00673579">
        <w:rPr>
          <w:bCs/>
          <w:sz w:val="28"/>
        </w:rPr>
        <w:t>По результатам проверок 6 юридических лиц привлечены к административной ответственности, выдано одно предписание об устранении выявленных нарушений.</w:t>
      </w:r>
      <w:r>
        <w:rPr>
          <w:bCs/>
          <w:sz w:val="28"/>
        </w:rPr>
        <w:t xml:space="preserve"> </w:t>
      </w:r>
      <w:r w:rsidRPr="00673579">
        <w:rPr>
          <w:bCs/>
          <w:sz w:val="28"/>
        </w:rPr>
        <w:t>По результатам администр</w:t>
      </w:r>
      <w:r>
        <w:rPr>
          <w:bCs/>
          <w:sz w:val="28"/>
        </w:rPr>
        <w:t xml:space="preserve">ативных расследований </w:t>
      </w:r>
      <w:r w:rsidRPr="00673579">
        <w:rPr>
          <w:bCs/>
          <w:sz w:val="28"/>
        </w:rPr>
        <w:t>3 юридических лица привлечены к административной ответственности.</w:t>
      </w:r>
    </w:p>
    <w:p w:rsidR="0086351D" w:rsidRDefault="0086351D" w:rsidP="0086351D">
      <w:pPr>
        <w:tabs>
          <w:tab w:val="left" w:pos="720"/>
        </w:tabs>
        <w:spacing w:line="360" w:lineRule="auto"/>
        <w:ind w:firstLine="709"/>
        <w:jc w:val="both"/>
        <w:rPr>
          <w:sz w:val="28"/>
        </w:rPr>
      </w:pPr>
    </w:p>
    <w:p w:rsidR="006C24BB" w:rsidRPr="006A4FAD" w:rsidRDefault="006C24BB" w:rsidP="000E0942">
      <w:pPr>
        <w:spacing w:line="312" w:lineRule="auto"/>
        <w:jc w:val="both"/>
      </w:pPr>
    </w:p>
    <w:sectPr w:rsidR="006C24BB" w:rsidRPr="006A4FAD" w:rsidSect="006F4313">
      <w:pgSz w:w="11906" w:h="16838"/>
      <w:pgMar w:top="615" w:right="850" w:bottom="1132" w:left="111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EC"/>
    <w:rsid w:val="00005468"/>
    <w:rsid w:val="00044643"/>
    <w:rsid w:val="00080B49"/>
    <w:rsid w:val="000A3480"/>
    <w:rsid w:val="000C615F"/>
    <w:rsid w:val="000E0942"/>
    <w:rsid w:val="000E4CD1"/>
    <w:rsid w:val="001E6F6E"/>
    <w:rsid w:val="00252C98"/>
    <w:rsid w:val="002B048A"/>
    <w:rsid w:val="002D6BE1"/>
    <w:rsid w:val="002F34F3"/>
    <w:rsid w:val="002F7CCB"/>
    <w:rsid w:val="0037035B"/>
    <w:rsid w:val="003740AC"/>
    <w:rsid w:val="003821B3"/>
    <w:rsid w:val="003978B5"/>
    <w:rsid w:val="00397DD9"/>
    <w:rsid w:val="003C767A"/>
    <w:rsid w:val="003E6C19"/>
    <w:rsid w:val="00422E0C"/>
    <w:rsid w:val="00474053"/>
    <w:rsid w:val="004D03B5"/>
    <w:rsid w:val="004E5973"/>
    <w:rsid w:val="00504094"/>
    <w:rsid w:val="00561C8D"/>
    <w:rsid w:val="005B3346"/>
    <w:rsid w:val="005F19A8"/>
    <w:rsid w:val="00673579"/>
    <w:rsid w:val="006765D5"/>
    <w:rsid w:val="006A0164"/>
    <w:rsid w:val="006A4FAD"/>
    <w:rsid w:val="006C24BB"/>
    <w:rsid w:val="007000EC"/>
    <w:rsid w:val="00701634"/>
    <w:rsid w:val="0070382A"/>
    <w:rsid w:val="00724B52"/>
    <w:rsid w:val="00736F1E"/>
    <w:rsid w:val="007D529D"/>
    <w:rsid w:val="00832E27"/>
    <w:rsid w:val="00851367"/>
    <w:rsid w:val="0086351D"/>
    <w:rsid w:val="00892FA1"/>
    <w:rsid w:val="008E43CF"/>
    <w:rsid w:val="009F4A2D"/>
    <w:rsid w:val="00B13DBD"/>
    <w:rsid w:val="00B564AA"/>
    <w:rsid w:val="00B66990"/>
    <w:rsid w:val="00B71A99"/>
    <w:rsid w:val="00BA2E84"/>
    <w:rsid w:val="00BC1601"/>
    <w:rsid w:val="00C04673"/>
    <w:rsid w:val="00C75B64"/>
    <w:rsid w:val="00C81FC9"/>
    <w:rsid w:val="00CA2009"/>
    <w:rsid w:val="00CD3587"/>
    <w:rsid w:val="00D072E1"/>
    <w:rsid w:val="00D710AF"/>
    <w:rsid w:val="00D76027"/>
    <w:rsid w:val="00D86F92"/>
    <w:rsid w:val="00E24196"/>
    <w:rsid w:val="00E72F0D"/>
    <w:rsid w:val="00ED3EC9"/>
    <w:rsid w:val="00EE76E7"/>
    <w:rsid w:val="00F071EA"/>
    <w:rsid w:val="00F46F15"/>
    <w:rsid w:val="00F52D26"/>
    <w:rsid w:val="00F53DC1"/>
    <w:rsid w:val="00FA547B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73937-3868-4A2E-8DD4-F472F4D6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0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C24BB"/>
    <w:rPr>
      <w:color w:val="000080"/>
      <w:u w:val="single"/>
    </w:rPr>
  </w:style>
  <w:style w:type="character" w:customStyle="1" w:styleId="h-span-bold">
    <w:name w:val="h-span-bold"/>
    <w:basedOn w:val="a0"/>
    <w:rsid w:val="006C24BB"/>
  </w:style>
  <w:style w:type="paragraph" w:styleId="a4">
    <w:name w:val="Balloon Text"/>
    <w:basedOn w:val="a"/>
    <w:link w:val="a5"/>
    <w:uiPriority w:val="99"/>
    <w:semiHidden/>
    <w:unhideWhenUsed/>
    <w:rsid w:val="00CA20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00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">
    <w:name w:val="Основной шрифт абзаца5"/>
    <w:rsid w:val="006A4FAD"/>
  </w:style>
  <w:style w:type="paragraph" w:styleId="a6">
    <w:name w:val="Normal (Web)"/>
    <w:basedOn w:val="a"/>
    <w:rsid w:val="006A4FAD"/>
    <w:pPr>
      <w:spacing w:before="280" w:after="280"/>
      <w:textAlignment w:val="baseline"/>
    </w:pPr>
    <w:rPr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3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a.galiev</dc:creator>
  <cp:lastModifiedBy>Лилия Халимова</cp:lastModifiedBy>
  <cp:revision>19</cp:revision>
  <cp:lastPrinted>2018-12-25T14:06:00Z</cp:lastPrinted>
  <dcterms:created xsi:type="dcterms:W3CDTF">2020-01-23T18:07:00Z</dcterms:created>
  <dcterms:modified xsi:type="dcterms:W3CDTF">2020-01-23T19:53:00Z</dcterms:modified>
</cp:coreProperties>
</file>